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424" w:rsidRPr="000A1424" w:rsidRDefault="000A1424" w:rsidP="000A1424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color w:val="000000"/>
          <w:sz w:val="28"/>
          <w:szCs w:val="28"/>
        </w:rPr>
      </w:pPr>
      <w:r w:rsidRPr="000A1424">
        <w:rPr>
          <w:rStyle w:val="c4"/>
          <w:color w:val="000000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:rsidR="000A1424" w:rsidRDefault="000A1424" w:rsidP="000A1424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color w:val="000000"/>
          <w:sz w:val="28"/>
          <w:szCs w:val="28"/>
        </w:rPr>
      </w:pPr>
    </w:p>
    <w:p w:rsidR="000A1424" w:rsidRDefault="000A1424" w:rsidP="000A1424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color w:val="000000"/>
          <w:sz w:val="28"/>
          <w:szCs w:val="28"/>
        </w:rPr>
      </w:pPr>
    </w:p>
    <w:p w:rsidR="000A1424" w:rsidRDefault="000A1424" w:rsidP="000A1424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color w:val="000000"/>
          <w:sz w:val="28"/>
          <w:szCs w:val="28"/>
        </w:rPr>
      </w:pPr>
    </w:p>
    <w:p w:rsidR="000A1424" w:rsidRDefault="000A1424" w:rsidP="000A1424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color w:val="000000"/>
          <w:sz w:val="28"/>
          <w:szCs w:val="28"/>
        </w:rPr>
      </w:pPr>
    </w:p>
    <w:p w:rsidR="000A1424" w:rsidRDefault="000A1424" w:rsidP="000A1424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color w:val="000000"/>
          <w:sz w:val="28"/>
          <w:szCs w:val="28"/>
        </w:rPr>
      </w:pPr>
    </w:p>
    <w:p w:rsidR="000A1424" w:rsidRDefault="000A1424" w:rsidP="000A1424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color w:val="000000"/>
          <w:sz w:val="28"/>
          <w:szCs w:val="28"/>
        </w:rPr>
      </w:pPr>
    </w:p>
    <w:p w:rsidR="000A1424" w:rsidRDefault="000A1424" w:rsidP="000A1424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color w:val="000000"/>
          <w:sz w:val="28"/>
          <w:szCs w:val="28"/>
        </w:rPr>
      </w:pPr>
    </w:p>
    <w:p w:rsidR="000A1424" w:rsidRPr="000A1424" w:rsidRDefault="000A1424" w:rsidP="000A1424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0A1424">
        <w:rPr>
          <w:rStyle w:val="c4"/>
          <w:b/>
          <w:color w:val="000000"/>
          <w:sz w:val="28"/>
          <w:szCs w:val="28"/>
        </w:rPr>
        <w:t>Консультация для родителей</w:t>
      </w:r>
    </w:p>
    <w:p w:rsidR="000A1424" w:rsidRDefault="000A1424" w:rsidP="000A1424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color w:val="000000"/>
          <w:sz w:val="28"/>
          <w:szCs w:val="28"/>
        </w:rPr>
      </w:pPr>
      <w:r w:rsidRPr="000A1424">
        <w:rPr>
          <w:rStyle w:val="c4"/>
          <w:b/>
          <w:color w:val="000000"/>
          <w:sz w:val="28"/>
          <w:szCs w:val="28"/>
        </w:rPr>
        <w:t>«Проблема детской наркомании»</w:t>
      </w:r>
    </w:p>
    <w:p w:rsidR="000A1424" w:rsidRDefault="000A1424" w:rsidP="000A1424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color w:val="000000"/>
          <w:sz w:val="28"/>
          <w:szCs w:val="28"/>
        </w:rPr>
      </w:pPr>
    </w:p>
    <w:p w:rsidR="000A1424" w:rsidRDefault="000A1424" w:rsidP="000A1424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color w:val="000000"/>
          <w:sz w:val="28"/>
          <w:szCs w:val="28"/>
        </w:rPr>
      </w:pPr>
    </w:p>
    <w:p w:rsidR="000A1424" w:rsidRDefault="000A1424" w:rsidP="000A1424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color w:val="000000"/>
          <w:sz w:val="28"/>
          <w:szCs w:val="28"/>
        </w:rPr>
      </w:pPr>
    </w:p>
    <w:p w:rsidR="000A1424" w:rsidRDefault="000A1424" w:rsidP="000A1424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color w:val="000000"/>
          <w:sz w:val="28"/>
          <w:szCs w:val="28"/>
        </w:rPr>
      </w:pPr>
    </w:p>
    <w:p w:rsidR="000A1424" w:rsidRDefault="000A1424" w:rsidP="000A1424">
      <w:pPr>
        <w:pStyle w:val="c8"/>
        <w:shd w:val="clear" w:color="auto" w:fill="FFFFFF"/>
        <w:spacing w:before="0" w:beforeAutospacing="0" w:after="0" w:afterAutospacing="0" w:line="360" w:lineRule="auto"/>
        <w:jc w:val="right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Подготовила</w:t>
      </w:r>
    </w:p>
    <w:p w:rsidR="000A1424" w:rsidRDefault="000A1424" w:rsidP="000A1424">
      <w:pPr>
        <w:pStyle w:val="c8"/>
        <w:shd w:val="clear" w:color="auto" w:fill="FFFFFF"/>
        <w:spacing w:before="0" w:beforeAutospacing="0" w:after="0" w:afterAutospacing="0" w:line="360" w:lineRule="auto"/>
        <w:jc w:val="right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старший воспитатель</w:t>
      </w:r>
    </w:p>
    <w:p w:rsidR="000A1424" w:rsidRDefault="000A1424" w:rsidP="000A1424">
      <w:pPr>
        <w:pStyle w:val="c8"/>
        <w:shd w:val="clear" w:color="auto" w:fill="FFFFFF"/>
        <w:spacing w:before="0" w:beforeAutospacing="0" w:after="0" w:afterAutospacing="0" w:line="360" w:lineRule="auto"/>
        <w:jc w:val="right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Гранкова Н.А.</w:t>
      </w:r>
    </w:p>
    <w:p w:rsidR="000A1424" w:rsidRDefault="000A1424" w:rsidP="000A1424">
      <w:pPr>
        <w:pStyle w:val="c8"/>
        <w:shd w:val="clear" w:color="auto" w:fill="FFFFFF"/>
        <w:spacing w:before="0" w:beforeAutospacing="0" w:after="0" w:afterAutospacing="0" w:line="360" w:lineRule="auto"/>
        <w:jc w:val="right"/>
        <w:rPr>
          <w:rStyle w:val="c4"/>
          <w:color w:val="000000"/>
          <w:sz w:val="28"/>
          <w:szCs w:val="28"/>
        </w:rPr>
      </w:pPr>
    </w:p>
    <w:p w:rsidR="000A1424" w:rsidRDefault="000A1424" w:rsidP="000A1424">
      <w:pPr>
        <w:pStyle w:val="c8"/>
        <w:shd w:val="clear" w:color="auto" w:fill="FFFFFF"/>
        <w:spacing w:before="0" w:beforeAutospacing="0" w:after="0" w:afterAutospacing="0" w:line="360" w:lineRule="auto"/>
        <w:jc w:val="right"/>
        <w:rPr>
          <w:rStyle w:val="c4"/>
          <w:color w:val="000000"/>
          <w:sz w:val="28"/>
          <w:szCs w:val="28"/>
        </w:rPr>
      </w:pPr>
    </w:p>
    <w:p w:rsidR="000A1424" w:rsidRDefault="000A1424" w:rsidP="000A1424">
      <w:pPr>
        <w:pStyle w:val="c8"/>
        <w:shd w:val="clear" w:color="auto" w:fill="FFFFFF"/>
        <w:spacing w:before="0" w:beforeAutospacing="0" w:after="0" w:afterAutospacing="0" w:line="360" w:lineRule="auto"/>
        <w:jc w:val="right"/>
        <w:rPr>
          <w:rStyle w:val="c4"/>
          <w:color w:val="000000"/>
          <w:sz w:val="28"/>
          <w:szCs w:val="28"/>
        </w:rPr>
      </w:pPr>
    </w:p>
    <w:p w:rsidR="000A1424" w:rsidRDefault="000A1424" w:rsidP="000A1424">
      <w:pPr>
        <w:pStyle w:val="c8"/>
        <w:shd w:val="clear" w:color="auto" w:fill="FFFFFF"/>
        <w:spacing w:before="0" w:beforeAutospacing="0" w:after="0" w:afterAutospacing="0" w:line="360" w:lineRule="auto"/>
        <w:jc w:val="right"/>
        <w:rPr>
          <w:rStyle w:val="c4"/>
          <w:color w:val="000000"/>
          <w:sz w:val="28"/>
          <w:szCs w:val="28"/>
        </w:rPr>
      </w:pPr>
    </w:p>
    <w:p w:rsidR="000A1424" w:rsidRDefault="000A1424" w:rsidP="000A1424">
      <w:pPr>
        <w:pStyle w:val="c8"/>
        <w:shd w:val="clear" w:color="auto" w:fill="FFFFFF"/>
        <w:spacing w:before="0" w:beforeAutospacing="0" w:after="0" w:afterAutospacing="0" w:line="360" w:lineRule="auto"/>
        <w:jc w:val="right"/>
        <w:rPr>
          <w:rStyle w:val="c4"/>
          <w:color w:val="000000"/>
          <w:sz w:val="28"/>
          <w:szCs w:val="28"/>
        </w:rPr>
      </w:pPr>
    </w:p>
    <w:p w:rsidR="000A1424" w:rsidRDefault="000A1424" w:rsidP="000A1424">
      <w:pPr>
        <w:pStyle w:val="c8"/>
        <w:shd w:val="clear" w:color="auto" w:fill="FFFFFF"/>
        <w:spacing w:before="0" w:beforeAutospacing="0" w:after="0" w:afterAutospacing="0" w:line="360" w:lineRule="auto"/>
        <w:jc w:val="right"/>
        <w:rPr>
          <w:rStyle w:val="c4"/>
          <w:color w:val="000000"/>
          <w:sz w:val="28"/>
          <w:szCs w:val="28"/>
        </w:rPr>
      </w:pPr>
    </w:p>
    <w:p w:rsidR="000A1424" w:rsidRDefault="000A1424" w:rsidP="000A1424">
      <w:pPr>
        <w:pStyle w:val="c8"/>
        <w:shd w:val="clear" w:color="auto" w:fill="FFFFFF"/>
        <w:spacing w:before="0" w:beforeAutospacing="0" w:after="0" w:afterAutospacing="0" w:line="360" w:lineRule="auto"/>
        <w:jc w:val="right"/>
        <w:rPr>
          <w:rStyle w:val="c4"/>
          <w:color w:val="000000"/>
          <w:sz w:val="28"/>
          <w:szCs w:val="28"/>
        </w:rPr>
      </w:pPr>
    </w:p>
    <w:p w:rsidR="000A1424" w:rsidRDefault="000A1424" w:rsidP="000A1424">
      <w:pPr>
        <w:pStyle w:val="c8"/>
        <w:shd w:val="clear" w:color="auto" w:fill="FFFFFF"/>
        <w:spacing w:before="0" w:beforeAutospacing="0" w:after="0" w:afterAutospacing="0" w:line="360" w:lineRule="auto"/>
        <w:jc w:val="right"/>
        <w:rPr>
          <w:rStyle w:val="c4"/>
          <w:color w:val="000000"/>
          <w:sz w:val="28"/>
          <w:szCs w:val="28"/>
        </w:rPr>
      </w:pPr>
    </w:p>
    <w:p w:rsidR="000A1424" w:rsidRDefault="000A1424" w:rsidP="000A1424">
      <w:pPr>
        <w:pStyle w:val="c8"/>
        <w:shd w:val="clear" w:color="auto" w:fill="FFFFFF"/>
        <w:spacing w:before="0" w:beforeAutospacing="0" w:after="0" w:afterAutospacing="0" w:line="360" w:lineRule="auto"/>
        <w:jc w:val="right"/>
        <w:rPr>
          <w:rStyle w:val="c4"/>
          <w:color w:val="000000"/>
          <w:sz w:val="28"/>
          <w:szCs w:val="28"/>
        </w:rPr>
      </w:pPr>
    </w:p>
    <w:p w:rsidR="000A1424" w:rsidRDefault="000A1424" w:rsidP="000A1424">
      <w:pPr>
        <w:pStyle w:val="c8"/>
        <w:shd w:val="clear" w:color="auto" w:fill="FFFFFF"/>
        <w:spacing w:before="0" w:beforeAutospacing="0" w:after="0" w:afterAutospacing="0" w:line="360" w:lineRule="auto"/>
        <w:jc w:val="right"/>
        <w:rPr>
          <w:rStyle w:val="c4"/>
          <w:color w:val="000000"/>
          <w:sz w:val="28"/>
          <w:szCs w:val="28"/>
        </w:rPr>
      </w:pPr>
    </w:p>
    <w:p w:rsidR="000A1424" w:rsidRPr="000A1424" w:rsidRDefault="000A1424" w:rsidP="000A1424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Калуга, 2020</w:t>
      </w:r>
    </w:p>
    <w:p w:rsidR="000A1424" w:rsidRPr="000A1424" w:rsidRDefault="000A1424" w:rsidP="000A142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1424">
        <w:rPr>
          <w:rStyle w:val="c0"/>
          <w:color w:val="000000"/>
          <w:sz w:val="28"/>
          <w:szCs w:val="28"/>
        </w:rPr>
        <w:lastRenderedPageBreak/>
        <w:t>К сожалению, сегодня наркомания среди детей стала ужасом нашего общества. Средний возраст россиян, приобщившихся к наркотикам, составляет 15-17 лет. Резко повысился показатель числа употреблений наркотических препаратов среди детей от 9 до 13 лет. Замечены случаи, когда наркотики употребляли даже дети 6-7 лет. И к этому малышей приобщают родители-наркоманы.</w:t>
      </w:r>
    </w:p>
    <w:p w:rsidR="000A1424" w:rsidRPr="000A1424" w:rsidRDefault="000A1424" w:rsidP="000A142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1424">
        <w:rPr>
          <w:rStyle w:val="c0"/>
          <w:color w:val="000000"/>
          <w:sz w:val="28"/>
          <w:szCs w:val="28"/>
        </w:rPr>
        <w:t>Как утверждает статистика, наркомания среди детей, достигла колоссальных масштабов. Среди всех наркоманов в России 20% составляют школьники и 60% — молодые люди от 16 до 30 лет. 70% опрошенных молодых наркоманов утверждают, что впервые попробовали наркотики в школе, клубах или на дискотеке, то есть в местах сбора молодежи.</w:t>
      </w:r>
    </w:p>
    <w:p w:rsidR="000A1424" w:rsidRPr="000A1424" w:rsidRDefault="000A1424" w:rsidP="000A142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1424">
        <w:rPr>
          <w:rStyle w:val="c0"/>
          <w:color w:val="000000"/>
          <w:sz w:val="28"/>
          <w:szCs w:val="28"/>
        </w:rPr>
        <w:t>Наркомания среди детей в России распространяется с огромной скоростью, так как каждый наркоман тянет за собой в мир наркотического забытья еще 14-15 человек. Из-за употребления наркотиков в 42 раза увеличилось количество детских смертей, и это понятно, ведь с момента начала употребления наркотиков продолжительность жизни человека составляет всего 4-5 лет.</w:t>
      </w:r>
    </w:p>
    <w:p w:rsidR="000A1424" w:rsidRPr="000A1424" w:rsidRDefault="000A1424" w:rsidP="000A142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1424">
        <w:rPr>
          <w:rStyle w:val="c0"/>
          <w:color w:val="000000"/>
          <w:sz w:val="28"/>
          <w:szCs w:val="28"/>
        </w:rPr>
        <w:t>Родители стараются оградить своих детей от вредных привычек, алкоголя и наркомании с ранних лет. Сегодня именно наркотики стали главной угрозой для развития полноценного человека, так как они доступны и имеют широкий ареал распространения.</w:t>
      </w:r>
    </w:p>
    <w:p w:rsidR="000A1424" w:rsidRPr="000A1424" w:rsidRDefault="000A1424" w:rsidP="000A142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1424">
        <w:rPr>
          <w:rStyle w:val="c0"/>
          <w:color w:val="000000"/>
          <w:sz w:val="28"/>
          <w:szCs w:val="28"/>
        </w:rPr>
        <w:t>Росту тенденции употребления наркотических препаратов во многом способствует их широкая пропаганда. Раньше о наркотиках при детях боялись и говорить. Некоторые всю жизнь проживали, не столкнувшись с понятием «наркомания». Сегодня же информацию о наркотических веществах дети получают уже в малом возрасте, а, как известно, запретный плод особенно сладок. Подросток, наслышанный о таинственном средстве, хочет попробовать наркотик и ощутить его действие на себе. А попробовав один раз, начинает тянуться к этому зелью еще и еще, пока не теряет контроль над  собой.</w:t>
      </w:r>
    </w:p>
    <w:p w:rsidR="000A1424" w:rsidRPr="000A1424" w:rsidRDefault="000A1424" w:rsidP="000A142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1424">
        <w:rPr>
          <w:rStyle w:val="c0"/>
          <w:color w:val="000000"/>
          <w:sz w:val="28"/>
          <w:szCs w:val="28"/>
        </w:rPr>
        <w:lastRenderedPageBreak/>
        <w:t>Этим и пользуются распространители наркотиков, которые активно пропагандируют свой товар и не брезгуют заработками на чужом горе. Поэтому родители должны быть начеку, и вовремя принимать меры, чтобы оградить своих детей от наркомании.</w:t>
      </w:r>
    </w:p>
    <w:p w:rsidR="000A1424" w:rsidRPr="000A1424" w:rsidRDefault="000A1424" w:rsidP="000A142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1424">
        <w:rPr>
          <w:rStyle w:val="c0"/>
          <w:color w:val="000000"/>
          <w:sz w:val="28"/>
          <w:szCs w:val="28"/>
        </w:rPr>
        <w:t>Если вы заметили, что поведение ребенка и его состояние изменились, сразу же стоит с ним серьезно поговорить. Если ребенок признается, что употребляет наркотики, не стоит устраивать истерики и обрушивать на него шквал негодования. Поговорите с ним спокойно, узнайте, какие именно наркотики он употребляет и как они на него воздействуют. Запутавшийся подросток должен почувствовать ваше участие в его беде.</w:t>
      </w:r>
    </w:p>
    <w:p w:rsidR="000A1424" w:rsidRPr="000A1424" w:rsidRDefault="000A1424" w:rsidP="000A142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0" w:name="h.gjdgxs"/>
      <w:bookmarkEnd w:id="0"/>
      <w:r w:rsidRPr="000A1424">
        <w:rPr>
          <w:rStyle w:val="c0"/>
          <w:color w:val="000000"/>
          <w:sz w:val="28"/>
          <w:szCs w:val="28"/>
        </w:rPr>
        <w:t>Выяснив необходимые моменты, обращайтесь в соответствующие инстанции для оказания медицинской помощи и проведения реабилитации. Помните, что наркомания – не окончательный приговор. Вовремя оказанная медицинская помощь и понимание близких в большинстве случаев возвращают подростка к нормальной жизни.</w:t>
      </w:r>
    </w:p>
    <w:p w:rsidR="000A1424" w:rsidRPr="000A1424" w:rsidRDefault="000A1424" w:rsidP="000A1424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1424">
        <w:rPr>
          <w:rStyle w:val="c4"/>
          <w:color w:val="000000"/>
          <w:sz w:val="28"/>
          <w:szCs w:val="28"/>
        </w:rPr>
        <w:t>Причины детской наркомании</w:t>
      </w:r>
    </w:p>
    <w:p w:rsidR="000A1424" w:rsidRPr="000A1424" w:rsidRDefault="000A1424" w:rsidP="000A142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1424">
        <w:rPr>
          <w:rStyle w:val="c0"/>
          <w:color w:val="000000"/>
          <w:sz w:val="28"/>
          <w:szCs w:val="28"/>
        </w:rPr>
        <w:t>Каковы причины, толкающие детей на употребление наркотиков? Существуют несколько факторов, способствующих появлению наркомании у детей. Совокупность нескольких из них предопределяет скорость развития наркотической зависимости у ребенка.</w:t>
      </w:r>
    </w:p>
    <w:p w:rsidR="000A1424" w:rsidRPr="000A1424" w:rsidRDefault="000A1424" w:rsidP="000A142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1424">
        <w:rPr>
          <w:rStyle w:val="c0"/>
          <w:color w:val="000000"/>
          <w:sz w:val="28"/>
          <w:szCs w:val="28"/>
        </w:rPr>
        <w:t>Эти факторы можно разделить на несколько групп:</w:t>
      </w:r>
    </w:p>
    <w:p w:rsidR="000A1424" w:rsidRPr="000A1424" w:rsidRDefault="000A1424" w:rsidP="000A1424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1424">
        <w:rPr>
          <w:rStyle w:val="c0"/>
          <w:b/>
          <w:bCs/>
          <w:color w:val="000000"/>
          <w:sz w:val="28"/>
          <w:szCs w:val="28"/>
        </w:rPr>
        <w:t>1. Биологическая.</w:t>
      </w:r>
    </w:p>
    <w:p w:rsidR="000A1424" w:rsidRPr="000A1424" w:rsidRDefault="000A1424" w:rsidP="000A142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1424">
        <w:rPr>
          <w:rStyle w:val="c0"/>
          <w:color w:val="000000"/>
          <w:sz w:val="28"/>
          <w:szCs w:val="28"/>
        </w:rPr>
        <w:t>К этой группе относят врожденную предрасположенность ребенка к употреблению алкоголя и наркотиков. Она формируется, если родители ребенка употребляют алкогольные и наркотические средства. Особенно сильно на развитие предрасположенности влияет употребление этих веществ матерью ребенка в период беременности. Кроме того, токсикоз и прием большого количества медикаментов во время беременности, а также прием медикаментов в раннем возрасте ведут к развитию наркотической предрасположенности у ребенка.</w:t>
      </w:r>
    </w:p>
    <w:p w:rsidR="000A1424" w:rsidRPr="000A1424" w:rsidRDefault="000A1424" w:rsidP="000A1424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1424">
        <w:rPr>
          <w:rStyle w:val="c0"/>
          <w:b/>
          <w:bCs/>
          <w:color w:val="000000"/>
          <w:sz w:val="28"/>
          <w:szCs w:val="28"/>
        </w:rPr>
        <w:lastRenderedPageBreak/>
        <w:t>2. Группа, формируемая окружением ребенка.</w:t>
      </w:r>
    </w:p>
    <w:p w:rsidR="000A1424" w:rsidRPr="000A1424" w:rsidRDefault="000A1424" w:rsidP="000A142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1424">
        <w:rPr>
          <w:rStyle w:val="c0"/>
          <w:color w:val="000000"/>
          <w:sz w:val="28"/>
          <w:szCs w:val="28"/>
        </w:rPr>
        <w:t>Это семья, школа, друзья и т. п. Чрезмерная опека, так же как и полное ее отсутствие предрасполагают к возникновению наркомании у ребенка. Излишне опекаемый ребенок не имеет возможности для самореализации и выходит из положения, начав принимать наркотики. Если же ребенок предоставлен сам себе, он попадает под влияние окружающей его среды, то есть друзей. А если среди них есть наркоманы, то ребенок тоже «садится» на наркотики.</w:t>
      </w:r>
    </w:p>
    <w:p w:rsidR="000A1424" w:rsidRPr="000A1424" w:rsidRDefault="000A1424" w:rsidP="000A142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1424">
        <w:rPr>
          <w:rStyle w:val="c0"/>
          <w:color w:val="000000"/>
          <w:sz w:val="28"/>
          <w:szCs w:val="28"/>
        </w:rPr>
        <w:t>Место проживания подростка также имеет значение. Например, в крупном городе достать наркотики намного проще, чем в маленьком селе. Но, к сожалению, эта «зараза» сейчас проникает в самые отдаленные уголки страны.</w:t>
      </w:r>
    </w:p>
    <w:p w:rsidR="000A1424" w:rsidRPr="000A1424" w:rsidRDefault="000A1424" w:rsidP="000A142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1424">
        <w:rPr>
          <w:rStyle w:val="c0"/>
          <w:color w:val="000000"/>
          <w:sz w:val="28"/>
          <w:szCs w:val="28"/>
        </w:rPr>
        <w:t>Что касается семьи, то часто фактором, определяющим начало употребления детьми наркотиков, является развод родителей. Особенно опасен возраст детей до 5-ти лет, а также подростковый период. Несформированная психика ребенка по-своему воспринимает развод родителей, и результатом могут стать нервные срывы, толкающие к употреблению наркотических веществ.</w:t>
      </w:r>
    </w:p>
    <w:p w:rsidR="000A1424" w:rsidRPr="000A1424" w:rsidRDefault="000A1424" w:rsidP="000A1424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1424">
        <w:rPr>
          <w:rStyle w:val="c0"/>
          <w:b/>
          <w:bCs/>
          <w:color w:val="000000"/>
          <w:sz w:val="28"/>
          <w:szCs w:val="28"/>
        </w:rPr>
        <w:t>3. Психологическая группа.</w:t>
      </w:r>
    </w:p>
    <w:p w:rsidR="000A1424" w:rsidRPr="000A1424" w:rsidRDefault="000A1424" w:rsidP="000A142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1424">
        <w:rPr>
          <w:rStyle w:val="c0"/>
          <w:color w:val="000000"/>
          <w:sz w:val="28"/>
          <w:szCs w:val="28"/>
        </w:rPr>
        <w:t xml:space="preserve">К ней относится несформированность характера, </w:t>
      </w:r>
      <w:proofErr w:type="gramStart"/>
      <w:r w:rsidRPr="000A1424">
        <w:rPr>
          <w:rStyle w:val="c0"/>
          <w:color w:val="000000"/>
          <w:sz w:val="28"/>
          <w:szCs w:val="28"/>
        </w:rPr>
        <w:t>выраженная</w:t>
      </w:r>
      <w:proofErr w:type="gramEnd"/>
      <w:r w:rsidRPr="000A1424">
        <w:rPr>
          <w:rStyle w:val="c0"/>
          <w:color w:val="000000"/>
          <w:sz w:val="28"/>
          <w:szCs w:val="28"/>
        </w:rPr>
        <w:t xml:space="preserve"> замкнутостью и чрезмерной раздражительностью подростка. Такие молодые люди в большей мере подвержены действию наркотиков, и даже один раз приняв наркотик, становятся наркоманами. Поэтому родители должны с раннего детства оценивать характер своего ребенка и корректировать некоторые его черты, если это возможно.</w:t>
      </w:r>
    </w:p>
    <w:p w:rsidR="000A1424" w:rsidRPr="000A1424" w:rsidRDefault="000A1424" w:rsidP="000A142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1424">
        <w:rPr>
          <w:rStyle w:val="c0"/>
          <w:color w:val="000000"/>
          <w:sz w:val="28"/>
          <w:szCs w:val="28"/>
        </w:rPr>
        <w:t xml:space="preserve">К психологической группе факторов можно отнести и так называемую «пустоту души». Это явление связано со становлением личности, осмыслением собственного назначения в этом мире, становлением личностных ценностей. В такой период жизни подростка важна помощь родителей, которые могут способствовать нормальному развитию своего </w:t>
      </w:r>
      <w:r w:rsidRPr="000A1424">
        <w:rPr>
          <w:rStyle w:val="c0"/>
          <w:color w:val="000000"/>
          <w:sz w:val="28"/>
          <w:szCs w:val="28"/>
        </w:rPr>
        <w:lastRenderedPageBreak/>
        <w:t>сына или дочери. В случае игнорирования родителями «душевные пустоты» у подростка могут заполниться наркотиками.</w:t>
      </w:r>
    </w:p>
    <w:p w:rsidR="000A1424" w:rsidRPr="000A1424" w:rsidRDefault="000A1424" w:rsidP="000A142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1" w:name="h.30j0zll"/>
      <w:bookmarkEnd w:id="1"/>
      <w:r w:rsidRPr="000A1424">
        <w:rPr>
          <w:rStyle w:val="c0"/>
          <w:color w:val="000000"/>
          <w:sz w:val="28"/>
          <w:szCs w:val="28"/>
        </w:rPr>
        <w:t>Анализируя вышесказанное, можно утверждать, что в развитии наркомании виноваты и сам ребенок, и его родители, и окружение подростка. Но наиболее влиятельны последние два фактора. Поэтому родителям не следует оставлять детей «на волю случая», а принимать в их жизни самое активное участие.</w:t>
      </w:r>
    </w:p>
    <w:p w:rsidR="000A1424" w:rsidRPr="000A1424" w:rsidRDefault="000A1424" w:rsidP="000A1424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1424">
        <w:rPr>
          <w:rStyle w:val="c4"/>
          <w:color w:val="000000"/>
          <w:sz w:val="28"/>
          <w:szCs w:val="28"/>
        </w:rPr>
        <w:t>Предупредить наркоманию легче…</w:t>
      </w:r>
    </w:p>
    <w:p w:rsidR="000A1424" w:rsidRPr="000A1424" w:rsidRDefault="000A1424" w:rsidP="000A1424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1424">
        <w:rPr>
          <w:rStyle w:val="c0"/>
          <w:color w:val="000000"/>
          <w:sz w:val="28"/>
          <w:szCs w:val="28"/>
        </w:rPr>
        <w:t xml:space="preserve">В Интернете и многих средствах массовой информации перечисляются признаки, по которым родители могут заметить наркотическую зависимость своих детей. Но, как ни печально, эти симптомы проявляются, когда зависимость достигла поздней фазы. Если ребенок </w:t>
      </w:r>
      <w:proofErr w:type="gramStart"/>
      <w:r w:rsidRPr="000A1424">
        <w:rPr>
          <w:rStyle w:val="c0"/>
          <w:color w:val="000000"/>
          <w:sz w:val="28"/>
          <w:szCs w:val="28"/>
        </w:rPr>
        <w:t>стал непомерно есть</w:t>
      </w:r>
      <w:proofErr w:type="gramEnd"/>
      <w:r w:rsidRPr="000A1424">
        <w:rPr>
          <w:rStyle w:val="c0"/>
          <w:color w:val="000000"/>
          <w:sz w:val="28"/>
          <w:szCs w:val="28"/>
        </w:rPr>
        <w:t>, постоянно врет и плохо учится, а еще — если вы нашли у него закопченную ложку, принимать меры бывает уже поздно. Более надежный способ предупредить проблему – обнаружить ее на </w:t>
      </w:r>
      <w:hyperlink r:id="rId4" w:history="1">
        <w:r w:rsidRPr="000A1424">
          <w:rPr>
            <w:rStyle w:val="a3"/>
            <w:b/>
            <w:bCs/>
            <w:i/>
            <w:iCs/>
            <w:sz w:val="28"/>
            <w:szCs w:val="28"/>
          </w:rPr>
          <w:t>ранней стадии</w:t>
        </w:r>
      </w:hyperlink>
      <w:r w:rsidRPr="000A1424">
        <w:rPr>
          <w:rStyle w:val="c0"/>
          <w:color w:val="000000"/>
          <w:sz w:val="28"/>
          <w:szCs w:val="28"/>
        </w:rPr>
        <w:t>, когда появились первые изменения в поведении ребенка.</w:t>
      </w:r>
    </w:p>
    <w:p w:rsidR="000A1424" w:rsidRPr="000A1424" w:rsidRDefault="000A1424" w:rsidP="000A142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1424">
        <w:rPr>
          <w:rStyle w:val="c0"/>
          <w:color w:val="000000"/>
          <w:sz w:val="28"/>
          <w:szCs w:val="28"/>
        </w:rPr>
        <w:t>Например, раньше он ел достаточно много, а теперь есть мало, или – ранее был общительным, а теперь замыкается в себе, раньше поздно ложился спать, а теперь – ложится рано. Изменение увлечений, интересов, пристрастий, характера, друзей – первые тревожные сигналы для родителей. Конечно, чтобы их заметить, нужно очень хорошо знать свое чадо, чем живет ваш ребенок. К сожалению, современным семьям этого не хватает. Родители, занятые добыче средств существования, мало внимания уделяют духовному развитию ребенка. Многие даже не знают, как ребенок учится и ведет себя в школе.</w:t>
      </w:r>
    </w:p>
    <w:p w:rsidR="000A1424" w:rsidRPr="000A1424" w:rsidRDefault="000A1424" w:rsidP="000A142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1424">
        <w:rPr>
          <w:rStyle w:val="c0"/>
          <w:color w:val="000000"/>
          <w:sz w:val="28"/>
          <w:szCs w:val="28"/>
        </w:rPr>
        <w:t>Предупредить наркоманию среди подростков легче, чем ее потом излечить. Но тотальный запрет – не лучшее профилактическое средство, так как детям свойственно любопытство. Родители должны научить своего ребенка удовлетворять свое любопытство безопасно, объясняя, что не все в этом мире можно пробовать, как навязывает реклама.</w:t>
      </w:r>
    </w:p>
    <w:p w:rsidR="000A1424" w:rsidRPr="000A1424" w:rsidRDefault="000A1424" w:rsidP="000A142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1424">
        <w:rPr>
          <w:rStyle w:val="c0"/>
          <w:color w:val="000000"/>
          <w:sz w:val="28"/>
          <w:szCs w:val="28"/>
        </w:rPr>
        <w:lastRenderedPageBreak/>
        <w:t>Изолировать ребенка от внешнего мира вам не удастся. Даже если он хорошо учится, занимается в секции и вполне серьезный, нельзя рассчитывать на то, что он не думает о наркотиках, поэтому с ним ничего дурного не случится. О них думают другие, те, кто наживается на вовлечение в сети наркомании детей и молодежи. Конечно, жить в постоянном страхе не стоит, но стоит внимательно и с участием относиться к детям, чтобы в трудные минуты своей жизни они обращались за мудрым советом к родителям.</w:t>
      </w:r>
    </w:p>
    <w:p w:rsidR="000A1424" w:rsidRPr="000A1424" w:rsidRDefault="000A1424" w:rsidP="000A142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1424">
        <w:rPr>
          <w:rStyle w:val="c0"/>
          <w:color w:val="000000"/>
          <w:sz w:val="28"/>
          <w:szCs w:val="28"/>
        </w:rPr>
        <w:t>Любите своих детей не за их таланты и успехи, а просто за то, что они есть. Цените их неповторимость и интересуйтесь всем, чем живет ваш ребенок. Участвуйте в жизни его класса, школы, в совместных соревнованиях детей и родителей. Находите время, чтобы поговорить с сыном или дочерью на темы, которые помогут вам лучше понять своего ребенка. Так вы повысите свою значимость в его глазах, станете для ребенка надежным другом и советчиком. И ему в трудные жизненные моменты не придется искать «отдушину» в виде алкоголя или наркотиков…</w:t>
      </w:r>
    </w:p>
    <w:p w:rsidR="00B02729" w:rsidRDefault="00B02729" w:rsidP="000A1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424" w:rsidRDefault="000A1424" w:rsidP="000A1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424" w:rsidRDefault="000A1424" w:rsidP="000A1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424" w:rsidRPr="000A1424" w:rsidRDefault="000A1424" w:rsidP="000A1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424">
        <w:rPr>
          <w:rFonts w:ascii="Times New Roman" w:hAnsi="Times New Roman" w:cs="Times New Roman"/>
          <w:sz w:val="28"/>
          <w:szCs w:val="28"/>
        </w:rPr>
        <w:t>Источник</w:t>
      </w:r>
    </w:p>
    <w:p w:rsidR="000A1424" w:rsidRPr="000A1424" w:rsidRDefault="000A1424" w:rsidP="000A142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proofErr w:type="spellStart"/>
        <w:r w:rsidRPr="000A1424">
          <w:rPr>
            <w:rFonts w:ascii="Times New Roman" w:eastAsia="Times New Roman" w:hAnsi="Times New Roman" w:cs="Times New Roman"/>
            <w:b/>
            <w:bCs/>
            <w:sz w:val="28"/>
            <w:lang w:eastAsia="ru-RU"/>
          </w:rPr>
          <w:t>nsportal.ru</w:t>
        </w:r>
        <w:proofErr w:type="spellEnd"/>
        <w:r w:rsidRPr="000A1424">
          <w:rPr>
            <w:rFonts w:ascii="Times New Roman" w:eastAsia="Times New Roman" w:hAnsi="Times New Roman" w:cs="Times New Roman"/>
            <w:sz w:val="28"/>
            <w:lang w:eastAsia="ru-RU"/>
          </w:rPr>
          <w:t>›Детский сад›Здоровый образ жизни›…</w:t>
        </w:r>
        <w:proofErr w:type="spellStart"/>
        <w:r w:rsidRPr="000A1424">
          <w:rPr>
            <w:rFonts w:ascii="Times New Roman" w:eastAsia="Times New Roman" w:hAnsi="Times New Roman" w:cs="Times New Roman"/>
            <w:sz w:val="28"/>
            <w:lang w:eastAsia="ru-RU"/>
          </w:rPr>
          <w:t>dlya-roditeley-problema</w:t>
        </w:r>
        <w:proofErr w:type="spellEnd"/>
        <w:r w:rsidRPr="000A1424">
          <w:rPr>
            <w:rFonts w:ascii="Times New Roman" w:eastAsia="Times New Roman" w:hAnsi="Times New Roman" w:cs="Times New Roman"/>
            <w:sz w:val="28"/>
            <w:lang w:eastAsia="ru-RU"/>
          </w:rPr>
          <w:t>…</w:t>
        </w:r>
      </w:hyperlink>
    </w:p>
    <w:p w:rsidR="000A1424" w:rsidRPr="000A1424" w:rsidRDefault="000A1424" w:rsidP="000A1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1424" w:rsidRPr="000A1424" w:rsidSect="000A1424">
      <w:pgSz w:w="11906" w:h="16838"/>
      <w:pgMar w:top="1134" w:right="850" w:bottom="1134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A1424"/>
    <w:rsid w:val="000A1424"/>
    <w:rsid w:val="00B0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A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A1424"/>
  </w:style>
  <w:style w:type="paragraph" w:customStyle="1" w:styleId="c1">
    <w:name w:val="c1"/>
    <w:basedOn w:val="a"/>
    <w:rsid w:val="000A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1424"/>
  </w:style>
  <w:style w:type="paragraph" w:customStyle="1" w:styleId="c2">
    <w:name w:val="c2"/>
    <w:basedOn w:val="a"/>
    <w:rsid w:val="000A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A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A1424"/>
    <w:rPr>
      <w:color w:val="0000FF"/>
      <w:u w:val="single"/>
    </w:rPr>
  </w:style>
  <w:style w:type="character" w:customStyle="1" w:styleId="pathseparator">
    <w:name w:val="path__separator"/>
    <w:basedOn w:val="a0"/>
    <w:rsid w:val="000A14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detskiy-sad/zdorovyy-obraz-zhizni/2015/08/23/konsultatsiya-dlya-roditeley-problema-detskoy" TargetMode="External"/><Relationship Id="rId4" Type="http://schemas.openxmlformats.org/officeDocument/2006/relationships/hyperlink" Target="http://www.google.com/url?q=http%3A%2F%2Fprozavisimost.ru%2Fctadii-narkomanii.html&amp;sa=D&amp;sntz=1&amp;usg=AFQjCNHMMeBs_PmZ2Hfi-5XQYcyAG4qCl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1320</Words>
  <Characters>7528</Characters>
  <Application>Microsoft Office Word</Application>
  <DocSecurity>0</DocSecurity>
  <Lines>62</Lines>
  <Paragraphs>17</Paragraphs>
  <ScaleCrop>false</ScaleCrop>
  <Company>Microsoft</Company>
  <LinksUpToDate>false</LinksUpToDate>
  <CharactersWithSpaces>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2</cp:revision>
  <dcterms:created xsi:type="dcterms:W3CDTF">2020-10-27T07:31:00Z</dcterms:created>
  <dcterms:modified xsi:type="dcterms:W3CDTF">2020-10-27T07:34:00Z</dcterms:modified>
</cp:coreProperties>
</file>