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66" w:rsidRPr="001E6CED" w:rsidRDefault="00E41D66" w:rsidP="00E41D66">
      <w:pPr>
        <w:jc w:val="center"/>
        <w:rPr>
          <w:b/>
          <w:sz w:val="28"/>
          <w:szCs w:val="28"/>
        </w:rPr>
      </w:pPr>
      <w:r w:rsidRPr="001E6CED">
        <w:rPr>
          <w:b/>
          <w:sz w:val="28"/>
          <w:szCs w:val="28"/>
        </w:rPr>
        <w:t>МБДОУ№74</w:t>
      </w:r>
      <w:r>
        <w:rPr>
          <w:b/>
          <w:sz w:val="28"/>
          <w:szCs w:val="28"/>
        </w:rPr>
        <w:t xml:space="preserve"> </w:t>
      </w:r>
      <w:r w:rsidRPr="001E6CED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1E6CED">
        <w:rPr>
          <w:b/>
          <w:sz w:val="28"/>
          <w:szCs w:val="28"/>
        </w:rPr>
        <w:t>Калуги</w:t>
      </w: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E41D66" w:rsidRPr="003A020A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>Консультация для родителей</w:t>
      </w: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1D66" w:rsidRPr="003F435F" w:rsidRDefault="00E41D66" w:rsidP="00E41D66">
      <w:pPr>
        <w:jc w:val="center"/>
        <w:rPr>
          <w:rFonts w:ascii="Monotype Corsiva" w:hAnsi="Monotype Corsiva"/>
          <w:b/>
          <w:sz w:val="72"/>
          <w:szCs w:val="72"/>
        </w:rPr>
      </w:pPr>
      <w:r w:rsidRPr="003F435F">
        <w:rPr>
          <w:rFonts w:ascii="Monotype Corsiva" w:hAnsi="Monotype Corsiva"/>
          <w:b/>
          <w:sz w:val="72"/>
          <w:szCs w:val="72"/>
        </w:rPr>
        <w:t>«Психологич</w:t>
      </w:r>
      <w:r w:rsidR="00E1781F">
        <w:rPr>
          <w:rFonts w:ascii="Monotype Corsiva" w:hAnsi="Monotype Corsiva"/>
          <w:b/>
          <w:sz w:val="72"/>
          <w:szCs w:val="72"/>
        </w:rPr>
        <w:t>еские особенности детей 6-7 лет</w:t>
      </w:r>
      <w:r>
        <w:rPr>
          <w:rFonts w:ascii="Monotype Corsiva" w:hAnsi="Monotype Corsiva"/>
          <w:b/>
          <w:sz w:val="72"/>
          <w:szCs w:val="72"/>
        </w:rPr>
        <w:t>»</w:t>
      </w: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Pr="003A020A" w:rsidRDefault="00E41D66" w:rsidP="00E41D66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Подготовила</w:t>
      </w:r>
    </w:p>
    <w:p w:rsidR="00E41D66" w:rsidRPr="003A020A" w:rsidRDefault="00E41D66" w:rsidP="00E41D66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Педагог-психолог</w:t>
      </w:r>
    </w:p>
    <w:p w:rsidR="00E41D66" w:rsidRPr="003A020A" w:rsidRDefault="00E41D66" w:rsidP="00E41D66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Шмакова Ольга Владимировна</w:t>
      </w:r>
    </w:p>
    <w:p w:rsidR="00E41D66" w:rsidRPr="003A020A" w:rsidRDefault="00E41D66" w:rsidP="00E41D66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E41D66" w:rsidRDefault="00E41D66" w:rsidP="00E41D66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г. Калуга</w:t>
      </w:r>
    </w:p>
    <w:p w:rsidR="00E41D66" w:rsidRPr="00E41D66" w:rsidRDefault="00E41D66" w:rsidP="00E41D66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 xml:space="preserve">2020 </w:t>
      </w:r>
      <w:r>
        <w:t>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>
        <w:lastRenderedPageBreak/>
        <w:t xml:space="preserve">   </w:t>
      </w:r>
      <w:r w:rsidRPr="001D03B8">
        <w:rPr>
          <w:sz w:val="28"/>
          <w:szCs w:val="28"/>
        </w:rPr>
        <w:t>От того, как ребенок подготовлен к школе всем дошкольным периодом, будет зависеть успешность его адаптации, вхождение в режим школьной жизни, его учебные успехи и психологическое самочувствие.</w:t>
      </w:r>
    </w:p>
    <w:p w:rsidR="00E41D66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  <w:r w:rsidRPr="001D03B8">
        <w:rPr>
          <w:sz w:val="28"/>
          <w:szCs w:val="28"/>
        </w:rPr>
        <w:t xml:space="preserve">    Когда говорят о </w:t>
      </w:r>
      <w:r w:rsidRPr="001D03B8">
        <w:rPr>
          <w:b/>
          <w:sz w:val="28"/>
          <w:szCs w:val="28"/>
        </w:rPr>
        <w:t>готовности к школе</w:t>
      </w:r>
      <w:r w:rsidRPr="001D03B8">
        <w:rPr>
          <w:sz w:val="28"/>
          <w:szCs w:val="28"/>
        </w:rPr>
        <w:t xml:space="preserve">, подразумевают, что ребенок должен уметь </w:t>
      </w:r>
      <w:r w:rsidRPr="001D03B8">
        <w:rPr>
          <w:b/>
          <w:sz w:val="28"/>
          <w:szCs w:val="28"/>
        </w:rPr>
        <w:t>читать, пересказывать</w:t>
      </w:r>
      <w:r w:rsidRPr="001D03B8">
        <w:rPr>
          <w:sz w:val="28"/>
          <w:szCs w:val="28"/>
        </w:rPr>
        <w:t xml:space="preserve"> (у него должна быть развита </w:t>
      </w:r>
      <w:r w:rsidRPr="001D03B8">
        <w:rPr>
          <w:b/>
          <w:sz w:val="28"/>
          <w:szCs w:val="28"/>
        </w:rPr>
        <w:t>речь</w:t>
      </w:r>
      <w:r w:rsidRPr="001D03B8">
        <w:rPr>
          <w:sz w:val="28"/>
          <w:szCs w:val="28"/>
        </w:rPr>
        <w:t xml:space="preserve">), </w:t>
      </w:r>
      <w:r w:rsidRPr="001D03B8">
        <w:rPr>
          <w:b/>
          <w:sz w:val="28"/>
          <w:szCs w:val="28"/>
        </w:rPr>
        <w:t>писать</w:t>
      </w:r>
      <w:r w:rsidRPr="001D03B8">
        <w:rPr>
          <w:sz w:val="28"/>
          <w:szCs w:val="28"/>
        </w:rPr>
        <w:t xml:space="preserve"> (у него должна быть развита </w:t>
      </w:r>
      <w:r w:rsidRPr="001D03B8">
        <w:rPr>
          <w:b/>
          <w:sz w:val="28"/>
          <w:szCs w:val="28"/>
        </w:rPr>
        <w:t>мелкая моторика</w:t>
      </w:r>
      <w:r w:rsidRPr="001D03B8">
        <w:rPr>
          <w:sz w:val="28"/>
          <w:szCs w:val="28"/>
        </w:rPr>
        <w:t xml:space="preserve">), </w:t>
      </w:r>
      <w:r w:rsidRPr="001D03B8">
        <w:rPr>
          <w:b/>
          <w:sz w:val="28"/>
          <w:szCs w:val="28"/>
        </w:rPr>
        <w:t>считать</w:t>
      </w:r>
      <w:r w:rsidRPr="001D03B8">
        <w:rPr>
          <w:sz w:val="28"/>
          <w:szCs w:val="28"/>
        </w:rPr>
        <w:t xml:space="preserve"> (владеть навыками счета)– это </w:t>
      </w:r>
      <w:r w:rsidRPr="001D03B8">
        <w:rPr>
          <w:b/>
          <w:i/>
          <w:sz w:val="28"/>
          <w:szCs w:val="28"/>
        </w:rPr>
        <w:t>педагогическая готовность к школе.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  Помимо этого, ребенок должен обладать определенным уровнем </w:t>
      </w:r>
      <w:r w:rsidRPr="001D03B8">
        <w:rPr>
          <w:b/>
          <w:sz w:val="28"/>
          <w:szCs w:val="28"/>
        </w:rPr>
        <w:t>физического здоровья</w:t>
      </w:r>
      <w:r w:rsidRPr="001D03B8">
        <w:rPr>
          <w:sz w:val="28"/>
          <w:szCs w:val="28"/>
        </w:rPr>
        <w:t xml:space="preserve">. Высидеть 4-5 уроков по 40 минут, да еще делать д/з – задача непривычная для дошкольника – это </w:t>
      </w:r>
      <w:r w:rsidRPr="001D03B8">
        <w:rPr>
          <w:b/>
          <w:i/>
          <w:sz w:val="28"/>
          <w:szCs w:val="28"/>
        </w:rPr>
        <w:t xml:space="preserve">физическая готовность </w:t>
      </w:r>
      <w:r w:rsidRPr="001D03B8">
        <w:rPr>
          <w:sz w:val="28"/>
          <w:szCs w:val="28"/>
        </w:rPr>
        <w:t xml:space="preserve">к школе.  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  <w:r w:rsidRPr="001D03B8">
        <w:rPr>
          <w:sz w:val="28"/>
          <w:szCs w:val="28"/>
        </w:rPr>
        <w:t xml:space="preserve">    А социальная, личностная и интеллектуальная готовность составляют собой </w:t>
      </w:r>
      <w:r w:rsidRPr="001D03B8">
        <w:rPr>
          <w:b/>
          <w:i/>
          <w:sz w:val="28"/>
          <w:szCs w:val="28"/>
        </w:rPr>
        <w:t>психологическую готовность к школе.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ind w:firstLine="284"/>
        <w:jc w:val="both"/>
        <w:rPr>
          <w:sz w:val="28"/>
          <w:szCs w:val="28"/>
        </w:rPr>
      </w:pPr>
      <w:r w:rsidRPr="001D03B8">
        <w:rPr>
          <w:sz w:val="28"/>
          <w:szCs w:val="28"/>
        </w:rPr>
        <w:t>Но и этого недостаточно. Давайте подумаем, что еще необходимо ребенку для успешного обучения.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1D03B8">
        <w:rPr>
          <w:sz w:val="28"/>
          <w:szCs w:val="28"/>
        </w:rPr>
        <w:t xml:space="preserve">о-первых, ребенок должен хотеть идти в школу, т.е. у него должна быть сформирована </w:t>
      </w:r>
      <w:r w:rsidRPr="001D03B8">
        <w:rPr>
          <w:b/>
          <w:sz w:val="28"/>
          <w:szCs w:val="28"/>
        </w:rPr>
        <w:t>мотивация учения</w:t>
      </w:r>
      <w:r w:rsidRPr="001D03B8">
        <w:rPr>
          <w:sz w:val="28"/>
          <w:szCs w:val="28"/>
        </w:rPr>
        <w:t xml:space="preserve"> – интерес к новым знаниям, желание научиться чему-то новому, дети задают много вопросов, стремятся узнать больше.  А также на рубеже 6 лет формируется </w:t>
      </w:r>
      <w:r w:rsidRPr="001D03B8">
        <w:rPr>
          <w:b/>
          <w:sz w:val="28"/>
          <w:szCs w:val="28"/>
        </w:rPr>
        <w:t>внутренняя позиция школьника</w:t>
      </w:r>
      <w:r w:rsidRPr="001D03B8">
        <w:rPr>
          <w:sz w:val="28"/>
          <w:szCs w:val="28"/>
        </w:rPr>
        <w:t xml:space="preserve"> –  эмоционально-благополучное отношение к школе, минимальное стремление к игровым и развлекательным (дошкольным) элементам деятельности, ребенок осознает необходимость учения, понимает ее важность и социальную значимость – это </w:t>
      </w:r>
      <w:r w:rsidRPr="001D03B8">
        <w:rPr>
          <w:b/>
          <w:i/>
          <w:sz w:val="28"/>
          <w:szCs w:val="28"/>
        </w:rPr>
        <w:t>социальная готовность</w:t>
      </w:r>
      <w:r>
        <w:rPr>
          <w:sz w:val="28"/>
          <w:szCs w:val="28"/>
        </w:rPr>
        <w:t>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Во- вторых, </w:t>
      </w:r>
      <w:r w:rsidRPr="001D03B8">
        <w:rPr>
          <w:sz w:val="28"/>
          <w:szCs w:val="28"/>
        </w:rPr>
        <w:t xml:space="preserve">чтобы успешно обучаться в школе, ребенок должен уметь строить адекватные системе обучения </w:t>
      </w:r>
      <w:r w:rsidRPr="001D03B8">
        <w:rPr>
          <w:b/>
          <w:sz w:val="28"/>
          <w:szCs w:val="28"/>
        </w:rPr>
        <w:t>отношения со взрослыми</w:t>
      </w:r>
      <w:r>
        <w:rPr>
          <w:sz w:val="28"/>
          <w:szCs w:val="28"/>
        </w:rPr>
        <w:t xml:space="preserve">, т.е. </w:t>
      </w:r>
      <w:r w:rsidRPr="001D03B8">
        <w:rPr>
          <w:sz w:val="28"/>
          <w:szCs w:val="28"/>
        </w:rPr>
        <w:t xml:space="preserve">развита </w:t>
      </w:r>
      <w:r w:rsidRPr="001D03B8">
        <w:rPr>
          <w:b/>
          <w:sz w:val="28"/>
          <w:szCs w:val="28"/>
        </w:rPr>
        <w:t>произвольность</w:t>
      </w:r>
      <w:r w:rsidRPr="001D03B8">
        <w:rPr>
          <w:sz w:val="28"/>
          <w:szCs w:val="28"/>
        </w:rPr>
        <w:t xml:space="preserve">. 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 Реакциям дошкольника свойственна непосредственность, импульсивность. На пороге школьного возраста происходит утрата «детскости».  Если же уровень произвольности остается низким, то дети не видят за вопросами взрослого учебной задачи, а воспринимают их как повод для непосредственного, житейского общения. Такие дети могут прервать учителя вопросом, не относящимся к уроку, выкрикивать с места, называть учителя не по имени-отчеству, а «тетя Таня».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D03B8">
        <w:rPr>
          <w:sz w:val="28"/>
          <w:szCs w:val="28"/>
        </w:rPr>
        <w:t xml:space="preserve">акже ребенок должен уметь строить </w:t>
      </w:r>
      <w:r w:rsidRPr="001D03B8">
        <w:rPr>
          <w:b/>
          <w:sz w:val="28"/>
          <w:szCs w:val="28"/>
        </w:rPr>
        <w:t>отношения со сверстниками</w:t>
      </w:r>
      <w:r w:rsidRPr="001D03B8">
        <w:rPr>
          <w:sz w:val="28"/>
          <w:szCs w:val="28"/>
        </w:rPr>
        <w:t>. Общение ребенка с детьми не должно отличаться особой конфликтностью, к школьному возрасту он должен легко устанавливать деловые контакты, относиться к сверстникам как к партнерам.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D03B8">
        <w:rPr>
          <w:sz w:val="28"/>
          <w:szCs w:val="28"/>
        </w:rPr>
        <w:t>В противном случае, ребенку будет сложно выслушать ответ одноклассника, продолжить рассказ, начатый другим, адекватно отреагировать на успех или неудачу другого ребенка.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Общение с другими детьми важно для формирования способности к </w:t>
      </w:r>
      <w:proofErr w:type="spellStart"/>
      <w:r w:rsidRPr="001D03B8">
        <w:rPr>
          <w:i/>
          <w:sz w:val="28"/>
          <w:szCs w:val="28"/>
        </w:rPr>
        <w:t>децентрации</w:t>
      </w:r>
      <w:proofErr w:type="spellEnd"/>
      <w:r w:rsidRPr="001D03B8">
        <w:rPr>
          <w:sz w:val="28"/>
          <w:szCs w:val="28"/>
        </w:rPr>
        <w:t xml:space="preserve"> – умения встать на точку зрения другого, принимать ту или иную задачу как общую, взглянуть на себя или свою деятельность со стороны.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</w:t>
      </w:r>
      <w:r w:rsidRPr="001D03B8">
        <w:rPr>
          <w:sz w:val="28"/>
          <w:szCs w:val="28"/>
        </w:rPr>
        <w:t>асто мы можем услышать от дошкольника: «я самый сильный в группе», «мой рисунок самый лучший» и т.п. Для дошкольников характерна необъективно высокая оценка себя и своих способностей. Это происходит не от избытка самоуверенности и зазнайства, а является особенностью детского самосознания. Не нужно бороться с завышенной самооценкой и раньше времени добиваться ее адекватности. Это должно пройти само собой</w:t>
      </w:r>
      <w:r>
        <w:rPr>
          <w:sz w:val="28"/>
          <w:szCs w:val="28"/>
        </w:rPr>
        <w:t>,</w:t>
      </w:r>
      <w:r w:rsidRPr="001D03B8">
        <w:rPr>
          <w:sz w:val="28"/>
          <w:szCs w:val="28"/>
        </w:rPr>
        <w:t xml:space="preserve"> как результат прохождения ребенком </w:t>
      </w:r>
      <w:r w:rsidRPr="001D03B8">
        <w:rPr>
          <w:i/>
          <w:sz w:val="28"/>
          <w:szCs w:val="28"/>
        </w:rPr>
        <w:t>кризиса 7 лет</w:t>
      </w:r>
      <w:r w:rsidRPr="001D03B8">
        <w:rPr>
          <w:sz w:val="28"/>
          <w:szCs w:val="28"/>
        </w:rPr>
        <w:t xml:space="preserve">. 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Итак, третий компонент – </w:t>
      </w:r>
      <w:r w:rsidRPr="001D03B8">
        <w:rPr>
          <w:b/>
          <w:sz w:val="28"/>
          <w:szCs w:val="28"/>
        </w:rPr>
        <w:t>самооценка.</w:t>
      </w:r>
      <w:r w:rsidRPr="001D03B8">
        <w:rPr>
          <w:sz w:val="28"/>
          <w:szCs w:val="28"/>
        </w:rPr>
        <w:t xml:space="preserve">  Но у неко</w:t>
      </w:r>
      <w:r>
        <w:rPr>
          <w:sz w:val="28"/>
          <w:szCs w:val="28"/>
        </w:rPr>
        <w:t xml:space="preserve">торых дошкольников наблюдается </w:t>
      </w:r>
      <w:r w:rsidRPr="001D03B8">
        <w:rPr>
          <w:sz w:val="28"/>
          <w:szCs w:val="28"/>
        </w:rPr>
        <w:t xml:space="preserve">неустойчивая, а иногда даже заниженная самооценка. Это говорит о том, что дети испытывают дефицит внимания, любви, поддержки, эмоциональной защищенности со стороны взрослых. 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Низкая самооценка, сформированная на протяжении дошкольного детства, может стать причиной неуспеваемости в школе. Она порождает страх неудачи, а в своем крайнем проявлении – отказ от деятельности. Такие дети в школе отказывается отвечать у доски и с места. Ребенок скорее готов прослыть лентяем и хулиганом, чем неу</w:t>
      </w:r>
      <w:r>
        <w:rPr>
          <w:sz w:val="28"/>
          <w:szCs w:val="28"/>
        </w:rPr>
        <w:t>с</w:t>
      </w:r>
      <w:r w:rsidRPr="001D03B8">
        <w:rPr>
          <w:sz w:val="28"/>
          <w:szCs w:val="28"/>
        </w:rPr>
        <w:t>пешным в учебе, поэтому «забывает» дома учебники, тетради, дневники.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Все это компоненты </w:t>
      </w:r>
      <w:r w:rsidRPr="001D03B8">
        <w:rPr>
          <w:b/>
          <w:i/>
          <w:sz w:val="28"/>
          <w:szCs w:val="28"/>
        </w:rPr>
        <w:t>личностной готовности</w:t>
      </w:r>
      <w:r>
        <w:rPr>
          <w:sz w:val="28"/>
          <w:szCs w:val="28"/>
        </w:rPr>
        <w:t>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Мы уже гов</w:t>
      </w:r>
      <w:r>
        <w:rPr>
          <w:sz w:val="28"/>
          <w:szCs w:val="28"/>
        </w:rPr>
        <w:t xml:space="preserve">орили о навыках счета, письма, </w:t>
      </w:r>
      <w:r w:rsidRPr="001D03B8">
        <w:rPr>
          <w:sz w:val="28"/>
          <w:szCs w:val="28"/>
        </w:rPr>
        <w:t>но на самом деле, развитие этих навыков невозможно без сформированности основных психических функций. На пороге школы высшие психические функции находятся на следующем уровне развития: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 </w:t>
      </w:r>
      <w:r w:rsidRPr="001D03B8">
        <w:rPr>
          <w:b/>
          <w:sz w:val="28"/>
          <w:szCs w:val="28"/>
        </w:rPr>
        <w:t>Внимание</w:t>
      </w:r>
      <w:r w:rsidRPr="001D03B8">
        <w:rPr>
          <w:sz w:val="28"/>
          <w:szCs w:val="28"/>
        </w:rPr>
        <w:t>: продолжа</w:t>
      </w:r>
      <w:r w:rsidR="00AB354A">
        <w:rPr>
          <w:sz w:val="28"/>
          <w:szCs w:val="28"/>
        </w:rPr>
        <w:t>ет формироваться произвольное внимание</w:t>
      </w:r>
      <w:r w:rsidRPr="001D03B8">
        <w:rPr>
          <w:sz w:val="28"/>
          <w:szCs w:val="28"/>
        </w:rPr>
        <w:t>, но в основном еще привлекает то, что заинтересовало.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</w:t>
      </w:r>
      <w:r w:rsidRPr="001D03B8">
        <w:rPr>
          <w:b/>
          <w:sz w:val="28"/>
          <w:szCs w:val="28"/>
        </w:rPr>
        <w:t>Память</w:t>
      </w:r>
      <w:r w:rsidRPr="001D03B8">
        <w:rPr>
          <w:sz w:val="28"/>
          <w:szCs w:val="28"/>
        </w:rPr>
        <w:t>: происходит постепенный переход от непроизвольного к произвольному запоминанию и воспрои</w:t>
      </w:r>
      <w:r w:rsidR="00AB354A">
        <w:rPr>
          <w:sz w:val="28"/>
          <w:szCs w:val="28"/>
        </w:rPr>
        <w:t xml:space="preserve">зведению материала. Т.е., есть </w:t>
      </w:r>
      <w:r w:rsidRPr="001D03B8">
        <w:rPr>
          <w:sz w:val="28"/>
          <w:szCs w:val="28"/>
        </w:rPr>
        <w:t>цель – запомнить, осуществляется волевой акт  - «Я должен это запомнить». К 7 годам процесс формирования произвольного запоминания можно считать завершенным.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</w:t>
      </w:r>
      <w:r w:rsidRPr="001D03B8">
        <w:rPr>
          <w:b/>
          <w:sz w:val="28"/>
          <w:szCs w:val="28"/>
        </w:rPr>
        <w:t>Мышление</w:t>
      </w:r>
      <w:r w:rsidRPr="001D03B8">
        <w:rPr>
          <w:sz w:val="28"/>
          <w:szCs w:val="28"/>
        </w:rPr>
        <w:t>:</w:t>
      </w:r>
      <w:r w:rsidR="00AB354A">
        <w:rPr>
          <w:sz w:val="28"/>
          <w:szCs w:val="28"/>
        </w:rPr>
        <w:t xml:space="preserve"> </w:t>
      </w:r>
      <w:r w:rsidRPr="001D03B8">
        <w:rPr>
          <w:sz w:val="28"/>
          <w:szCs w:val="28"/>
        </w:rPr>
        <w:t xml:space="preserve">совершенствуется </w:t>
      </w:r>
      <w:r w:rsidR="00AB354A">
        <w:rPr>
          <w:i/>
          <w:sz w:val="28"/>
          <w:szCs w:val="28"/>
        </w:rPr>
        <w:t>наглядно-действенное мышление</w:t>
      </w:r>
      <w:r w:rsidR="00AB354A">
        <w:rPr>
          <w:sz w:val="28"/>
          <w:szCs w:val="28"/>
        </w:rPr>
        <w:t xml:space="preserve"> (манипулирование предметами), улучшается </w:t>
      </w:r>
      <w:r w:rsidR="00AB354A">
        <w:rPr>
          <w:i/>
          <w:sz w:val="28"/>
          <w:szCs w:val="28"/>
        </w:rPr>
        <w:t>наглядно-образное мышление</w:t>
      </w:r>
      <w:r w:rsidRPr="001D03B8">
        <w:rPr>
          <w:sz w:val="28"/>
          <w:szCs w:val="28"/>
        </w:rPr>
        <w:t xml:space="preserve"> (манипулирование образами и представлениями) и начинают активно формироваться предпосылки </w:t>
      </w:r>
      <w:r w:rsidRPr="001D03B8">
        <w:rPr>
          <w:i/>
          <w:sz w:val="28"/>
          <w:szCs w:val="28"/>
        </w:rPr>
        <w:t>логического</w:t>
      </w:r>
      <w:r w:rsidR="00AB354A">
        <w:rPr>
          <w:sz w:val="28"/>
          <w:szCs w:val="28"/>
        </w:rPr>
        <w:t xml:space="preserve"> мышления</w:t>
      </w:r>
      <w:r w:rsidRPr="001D03B8">
        <w:rPr>
          <w:sz w:val="28"/>
          <w:szCs w:val="28"/>
        </w:rPr>
        <w:t>, которое окончательно формируется к 14 годам.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lastRenderedPageBreak/>
        <w:t xml:space="preserve">   Продолжает совершенствоваться </w:t>
      </w:r>
      <w:r w:rsidRPr="001D03B8">
        <w:rPr>
          <w:b/>
          <w:sz w:val="28"/>
          <w:szCs w:val="28"/>
        </w:rPr>
        <w:t>восприятие</w:t>
      </w:r>
      <w:r w:rsidRPr="001D03B8">
        <w:rPr>
          <w:sz w:val="28"/>
          <w:szCs w:val="28"/>
        </w:rPr>
        <w:t>.</w:t>
      </w: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</w:t>
      </w:r>
      <w:r w:rsidRPr="001D03B8">
        <w:rPr>
          <w:b/>
          <w:sz w:val="28"/>
          <w:szCs w:val="28"/>
        </w:rPr>
        <w:t>Воображение</w:t>
      </w:r>
      <w:r w:rsidR="00AB354A">
        <w:rPr>
          <w:sz w:val="28"/>
          <w:szCs w:val="28"/>
        </w:rPr>
        <w:t xml:space="preserve">: </w:t>
      </w:r>
      <w:r w:rsidRPr="001D03B8">
        <w:rPr>
          <w:sz w:val="28"/>
          <w:szCs w:val="28"/>
        </w:rPr>
        <w:t xml:space="preserve">становится активным – произвольным. А также воображение выполняет еще одну роль – аффективно-защитную. Она предохраняет растущую, легко ранимую душу ребенка от чрезмерно тяжелых переживаний и травм. </w:t>
      </w:r>
    </w:p>
    <w:p w:rsidR="00E41D66" w:rsidRDefault="00E41D66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  <w:r w:rsidRPr="001D03B8">
        <w:rPr>
          <w:sz w:val="28"/>
          <w:szCs w:val="28"/>
        </w:rPr>
        <w:t xml:space="preserve">    Все это компоненты </w:t>
      </w:r>
      <w:r w:rsidRPr="001D03B8">
        <w:rPr>
          <w:b/>
          <w:i/>
          <w:sz w:val="28"/>
          <w:szCs w:val="28"/>
        </w:rPr>
        <w:t>интеллектуальной готовности</w:t>
      </w:r>
      <w:r w:rsidRPr="001D03B8">
        <w:rPr>
          <w:sz w:val="28"/>
          <w:szCs w:val="28"/>
        </w:rPr>
        <w:t xml:space="preserve">. </w:t>
      </w:r>
    </w:p>
    <w:p w:rsidR="00AB354A" w:rsidRDefault="00AB354A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</w:p>
    <w:p w:rsidR="00AB354A" w:rsidRDefault="00AB354A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</w:p>
    <w:p w:rsidR="00AB354A" w:rsidRDefault="00AB354A" w:rsidP="00E41D66">
      <w:pPr>
        <w:tabs>
          <w:tab w:val="left" w:pos="3060"/>
        </w:tabs>
        <w:spacing w:line="276" w:lineRule="auto"/>
        <w:jc w:val="both"/>
        <w:rPr>
          <w:sz w:val="28"/>
          <w:szCs w:val="28"/>
        </w:rPr>
      </w:pPr>
    </w:p>
    <w:p w:rsidR="00AB354A" w:rsidRPr="00E476E5" w:rsidRDefault="00AB354A" w:rsidP="00AB354A">
      <w:pPr>
        <w:tabs>
          <w:tab w:val="left" w:pos="306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Психологическая готовность к школе</w:t>
      </w:r>
    </w:p>
    <w:p w:rsidR="00AB354A" w:rsidRDefault="00AB354A" w:rsidP="00AB354A">
      <w:pPr>
        <w:tabs>
          <w:tab w:val="left" w:pos="3060"/>
        </w:tabs>
        <w:rPr>
          <w:b/>
          <w:i/>
          <w:sz w:val="28"/>
          <w:szCs w:val="28"/>
        </w:rPr>
      </w:pPr>
    </w:p>
    <w:p w:rsidR="00AB354A" w:rsidRDefault="00AB354A" w:rsidP="00AB354A">
      <w:pPr>
        <w:tabs>
          <w:tab w:val="left" w:pos="30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Социальная                             Личностная                       Интеллектуальная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мотивация</w:t>
      </w:r>
      <w:r>
        <w:rPr>
          <w:b/>
          <w:i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- взаимодействие               - внимание               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внутренняя                           со взрослыми                    - память                                      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позиция                                 (произвольность)             - мышление             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школьника                          - взаимодействие                - восприятие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со сверстниками               - воображение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</w:p>
    <w:p w:rsidR="00AB354A" w:rsidRPr="00D56EB5" w:rsidRDefault="00AB354A" w:rsidP="00AB354A">
      <w:pPr>
        <w:tabs>
          <w:tab w:val="left" w:pos="3060"/>
        </w:tabs>
        <w:jc w:val="center"/>
        <w:rPr>
          <w:b/>
          <w:sz w:val="44"/>
          <w:szCs w:val="44"/>
        </w:rPr>
      </w:pPr>
      <w:r w:rsidRPr="00D56EB5">
        <w:rPr>
          <w:b/>
          <w:sz w:val="44"/>
          <w:szCs w:val="44"/>
        </w:rPr>
        <w:t>Готовность к школе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</w:p>
    <w:p w:rsidR="00AB354A" w:rsidRPr="00D56EB5" w:rsidRDefault="00AB354A" w:rsidP="00AB354A">
      <w:pPr>
        <w:tabs>
          <w:tab w:val="left" w:pos="3060"/>
        </w:tabs>
        <w:rPr>
          <w:b/>
          <w:i/>
          <w:sz w:val="36"/>
          <w:szCs w:val="36"/>
        </w:rPr>
      </w:pPr>
      <w:r w:rsidRPr="00D56EB5">
        <w:rPr>
          <w:b/>
          <w:i/>
          <w:sz w:val="36"/>
          <w:szCs w:val="36"/>
        </w:rPr>
        <w:t xml:space="preserve">Физическая готовность   </w:t>
      </w:r>
      <w:r>
        <w:rPr>
          <w:b/>
          <w:i/>
          <w:sz w:val="36"/>
          <w:szCs w:val="36"/>
        </w:rPr>
        <w:t xml:space="preserve">       </w:t>
      </w:r>
      <w:r w:rsidRPr="00D56EB5">
        <w:rPr>
          <w:b/>
          <w:i/>
          <w:sz w:val="36"/>
          <w:szCs w:val="36"/>
        </w:rPr>
        <w:t xml:space="preserve">Педагогическая готовность 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здоровье                                                                       - умение читать и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сила                                                                                 пересказывать (речь)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выносливость                                                             - умение писать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ловкость, координация                                             (мелкая моторика)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(крупная моторика)                                                   - навыки счета</w:t>
      </w:r>
    </w:p>
    <w:p w:rsidR="00AB354A" w:rsidRDefault="00AB354A" w:rsidP="00AB354A">
      <w:pPr>
        <w:tabs>
          <w:tab w:val="left" w:pos="3060"/>
        </w:tabs>
        <w:rPr>
          <w:b/>
          <w:sz w:val="28"/>
          <w:szCs w:val="28"/>
        </w:rPr>
      </w:pPr>
    </w:p>
    <w:p w:rsidR="00AB354A" w:rsidRPr="001D03B8" w:rsidRDefault="00AB354A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jc w:val="both"/>
        <w:rPr>
          <w:b/>
          <w:i/>
          <w:sz w:val="28"/>
          <w:szCs w:val="28"/>
        </w:rPr>
      </w:pPr>
    </w:p>
    <w:p w:rsidR="00E41D66" w:rsidRPr="001D03B8" w:rsidRDefault="00E41D66" w:rsidP="00E41D66">
      <w:pPr>
        <w:tabs>
          <w:tab w:val="left" w:pos="3060"/>
        </w:tabs>
        <w:spacing w:line="276" w:lineRule="auto"/>
        <w:rPr>
          <w:b/>
          <w:i/>
          <w:sz w:val="28"/>
          <w:szCs w:val="28"/>
        </w:rPr>
      </w:pPr>
    </w:p>
    <w:p w:rsidR="002B4927" w:rsidRDefault="002B4927">
      <w:bookmarkStart w:id="0" w:name="_GoBack"/>
      <w:bookmarkEnd w:id="0"/>
    </w:p>
    <w:sectPr w:rsidR="002B4927" w:rsidSect="00E41D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D66"/>
    <w:rsid w:val="002B4927"/>
    <w:rsid w:val="00620E42"/>
    <w:rsid w:val="00AB354A"/>
    <w:rsid w:val="00E1781F"/>
    <w:rsid w:val="00E4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1D66"/>
    <w:pPr>
      <w:spacing w:before="100" w:beforeAutospacing="1" w:after="100" w:afterAutospacing="1"/>
    </w:pPr>
  </w:style>
  <w:style w:type="character" w:customStyle="1" w:styleId="c1">
    <w:name w:val="c1"/>
    <w:basedOn w:val="a0"/>
    <w:rsid w:val="00E41D66"/>
  </w:style>
  <w:style w:type="character" w:customStyle="1" w:styleId="c3">
    <w:name w:val="c3"/>
    <w:basedOn w:val="a0"/>
    <w:rsid w:val="00E41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ЛЕРА</cp:lastModifiedBy>
  <cp:revision>2</cp:revision>
  <dcterms:created xsi:type="dcterms:W3CDTF">2020-10-16T14:56:00Z</dcterms:created>
  <dcterms:modified xsi:type="dcterms:W3CDTF">2020-10-23T09:14:00Z</dcterms:modified>
</cp:coreProperties>
</file>