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№ 74 «Радость» города Калуги</w:t>
      </w: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CE56D8" w:rsidRDefault="00D77371" w:rsidP="00D77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Консультация для родителей на тему </w:t>
      </w:r>
    </w:p>
    <w:p w:rsidR="00D77371" w:rsidRPr="00D77371" w:rsidRDefault="00D77371" w:rsidP="00D77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"Безопасность детей дома и на улице"</w:t>
      </w: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Подготовила и провела</w:t>
      </w: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воспитатель</w:t>
      </w: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Прищеп О.В.</w:t>
      </w: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291BCF" w:rsidRDefault="00D77371" w:rsidP="00D7737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г. Калуга</w:t>
      </w:r>
    </w:p>
    <w:p w:rsidR="00D77371" w:rsidRDefault="00D77371" w:rsidP="00D77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lastRenderedPageBreak/>
        <w:t>Безопасность детей дома и на улице.</w:t>
      </w:r>
    </w:p>
    <w:p w:rsidR="00D77371" w:rsidRPr="00D77371" w:rsidRDefault="00D77371" w:rsidP="00D773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сомнения, тема детской безопасности настолько обширна, что её сложно даже вкратце раскрыть в рамках одного обзора. Этим вопросам посвящены целые книги, методические рекомендации и научные исследования. Мы же попробуем обобщить основные факты и понятия и подать их в сжатом виде. А подробней обсудим вопросы безопасности детей дошкольного возраста.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Главное, что требуется от родителей это не подходить к защите своего ребенка с формальной позиции. Многие из родителей повторяют несколько распространённых ошибок. </w:t>
      </w:r>
      <w:proofErr w:type="gram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старается не думать «о плохом» и пускает всё на самотек, рассчитывая на воспитателей в детском саду, на няню, в конце концов, на здравый смысл дошкольника.</w:t>
      </w:r>
      <w:proofErr w:type="gramEnd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часто услышать – у меня же умный ребенок, он всё понимает. В общем, вечное «авось». Кто-то, наоборот, пытается оградить своего ребенка от всех проблем на свете и сдувает с чада любую пылинку, тем самым тормозя его развитие. Истина, как всегда, удобно расположилась где-то посередине, а мы попробуем приблизиться к ней.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Думая о безопасности своего ребенка от самых пеленок и до достижения им совершеннолетия, родители готовят ему почву для последующих успехов в жизни. Ведь многие взрослые комплексы произрастают из детских травм и страхов.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ответе за безопасность ребенка дошкольного возраста?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однозначен – родители, что естественно не исключает делегирование своих обязанностей воспитателю в ДОУ и другим лицам. Родители должны всегда оценить потенциальную опасность для ребенка в том или ином месте и приложить все усилия по её снижению. Возможно, это станет для кого-то откровением, но даже если ваш ребенок в детском саду, у любимой бабули или подруги, это не снимает с вас ответственности за него. Ваша задача максимально обеспечить защиту своего ребенка дома и за его пределами, и быть готовыми оперативно </w:t>
      </w:r>
      <w:proofErr w:type="spell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отрегировать</w:t>
      </w:r>
      <w:proofErr w:type="spellEnd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любые возникшие проблемы. </w:t>
      </w:r>
      <w:proofErr w:type="gram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должен знать базовые правила безопасного поведения, которые включают в себя такие подразделы, как "Я и окружающий мир" - знания о себе, "Опасности окружающей природы" - опасности присущие вашему региону, "Правила техники пожарной безопасности", "Правила поведения в коллективе", "Поведение на воде", "Безопасное поведение в доме" - опасные места и предметы, "Безопасность на улице" - незнакомые люди, агрессивные животные и прочие опасности.</w:t>
      </w:r>
      <w:proofErr w:type="gramEnd"/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эффективно обеспечить безопасность дошкольника?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краткие тезисы, которые помогут вам в защите ребенка дошкольного возраста. Их не много, всего три, но это основа любой безопасности:</w:t>
      </w:r>
    </w:p>
    <w:p w:rsidR="00D77371" w:rsidRPr="00D77371" w:rsidRDefault="00D77371" w:rsidP="00D77371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потенциально опасные для ребенка дошкольного возраста места в доме должны быть максимально защищены. Простое правило, но часто игнорируемое. Открытые окна, кухонная плита, электрические розетки и так далее могут стать смертельно опасными для малыша, если вы отвернетесь хоть </w:t>
      </w: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минуту. Запомните, фраза «от всего не убережешься» НЕ оправдание, в данном случае лучше перестараться, чем потом горько сожалеть</w:t>
      </w:r>
    </w:p>
    <w:p w:rsidR="00D77371" w:rsidRPr="00D77371" w:rsidRDefault="00D77371" w:rsidP="00D77371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никогда оставлять маленького ребенка наедине с потенциально опасными предметами. К таковым относятся, кстати, и многие игрушки. Мелкие детали, химические вещества (клей, краски, пластилин), острые, горячие или тяжелые предметы могут нанести значительный вред. Запомните, что даже обычная бытовая химия, которой вы моете тарелки, в случае заглатывания вещества (например, ребенок потянул в рот </w:t>
      </w:r>
      <w:proofErr w:type="gram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губку</w:t>
      </w:r>
      <w:proofErr w:type="gramEnd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пропитанную им) может вызвать серьезнейший химических ожог ротовой полости и гортани малыша. А горячая </w:t>
      </w:r>
      <w:proofErr w:type="gram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кастрюля</w:t>
      </w:r>
      <w:proofErr w:type="gramEnd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поставленная на стол со скатертью несет еще более реальную угрозу малышу. Ведь он может потянуть за край скатерти и ошпариться содержимым кастрюли. Фраза «я оставила трехлетнего сына на его пятилетнюю сестру и думала, что всё будет хорошо» – это преступление против своих детей.</w:t>
      </w:r>
    </w:p>
    <w:p w:rsidR="00D77371" w:rsidRPr="00D77371" w:rsidRDefault="00D77371" w:rsidP="00D77371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же так же касается и прогулок на улице, где ходят большие собаки, взрослые с нездоровой психикой, на земле могут быть осколки бутылок и так далее. При прогулках на улице старайтесь </w:t>
      </w:r>
      <w:proofErr w:type="gram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proofErr w:type="gramEnd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малыша на таком расстоянии, чтобы вы четко видели, что он выкопал из земли или что находится рядом, обычно это расстоянии должно не превышать двух метров. </w:t>
      </w:r>
      <w:proofErr w:type="gram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даже современная детская площадка, сделанная по всем новым стандартам безопасности, может нести угрозу ребенку, например, от качающейся качели, удар которой способен нанести малышу серьезную физическую и психологическую травму;</w:t>
      </w:r>
      <w:proofErr w:type="gramEnd"/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четко разъясняйте детям основы правил безопасности. Но всегда учитывайте их возраст. Если вы скажете двухлетке «не лезь в розетку, там ток», то в лучшем случае он вас НЕ поймет, а в худшем опустит отрицательную частицу «не» и именно полезет в розетку. А вы не знали, что дети игнорируют отрицательные частицы? В общем, учтите, что для каждого возраста и уровня восприятия должны быть свои методы обучения безопасному поведению. Далее мы приведем основные понятия, которые должен усвоить ребенок дошкольного возраста.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родителей может закрасться вопрос – так что я должен теперь потерять покой и постоянно следить за своим ребенком? Попробуем вопреки традициям интернета всегда что-то советовать, пусть даже и невпопад, ответить вопросом на вопрос – кто вам сказал, что будет легко? Мы все плывем в похожих лодках, только не все целыми доплываем до берега. Единственное, чем мы можем вам помочь, это максимально раскрыть тему обеспечения безопасности вашего ребенка. Остальное всецело в ваших руках. Хотя, конечно, не в последнюю очередь стоит задача обучить малыша дошкольного возраста премудростям безопасного поведения.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должен знать о безопасности ребенок дошкольного возраста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Опишем основные моменты, которые должны быть донесены дошкольнику совместными усилиями воспитателей в детском саду и родителей.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 должен осознать саму суть понятий: «опасно» и «безопасно» - уяснить, что есть опасные люди, предметы, явления природы. Уяснить суть </w:t>
      </w: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здоровья и повреждения организма. Знать общую информацию о себе (фамилию, телефон и т.д.).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осколки стекла, разговаривать и идти куда-то с незнакомцами, подходить к большим собакам, залазить высоко на заборы и деревья и т.д.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понимать правила поведения в основных ситуациях: «на солнце», «на воде», «на льду» и т.д.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D77371" w:rsidRPr="00D77371" w:rsidRDefault="00D77371" w:rsidP="00D77371">
      <w:pPr>
        <w:numPr>
          <w:ilvl w:val="0"/>
          <w:numId w:val="2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иметь общее представление об охране окружающей среды и о том, как лучше сберегать природу.</w:t>
      </w:r>
    </w:p>
    <w:p w:rsidR="00D77371" w:rsidRPr="00D77371" w:rsidRDefault="00D77371" w:rsidP="00D77371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7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не попал в беду, воспитывайте у него уважение к правилам безопасного поведения,  дома и на улице, терпеливо, ежедневно, ненавязчив</w:t>
      </w:r>
      <w:r w:rsidRPr="00D773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</w:t>
      </w:r>
    </w:p>
    <w:p w:rsidR="00D77371" w:rsidRDefault="00D77371" w:rsidP="00D77371">
      <w:pPr>
        <w:pStyle w:val="c11"/>
        <w:shd w:val="clear" w:color="auto" w:fill="FFFFFF"/>
        <w:spacing w:before="0" w:beforeAutospacing="0" w:after="0" w:afterAutospacing="0"/>
      </w:pPr>
    </w:p>
    <w:sectPr w:rsidR="00D77371" w:rsidSect="00CE56D8">
      <w:pgSz w:w="11906" w:h="16838"/>
      <w:pgMar w:top="1134" w:right="1133" w:bottom="1134" w:left="1985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41F"/>
    <w:multiLevelType w:val="multilevel"/>
    <w:tmpl w:val="68D8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A0A6A"/>
    <w:multiLevelType w:val="multilevel"/>
    <w:tmpl w:val="04C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71"/>
    <w:rsid w:val="001A1BBF"/>
    <w:rsid w:val="00291BCF"/>
    <w:rsid w:val="003321DF"/>
    <w:rsid w:val="00657F28"/>
    <w:rsid w:val="006F0E3B"/>
    <w:rsid w:val="00986C53"/>
    <w:rsid w:val="00CE56D8"/>
    <w:rsid w:val="00D77371"/>
    <w:rsid w:val="00E36147"/>
    <w:rsid w:val="00E411FD"/>
    <w:rsid w:val="00FD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7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371"/>
  </w:style>
  <w:style w:type="paragraph" w:customStyle="1" w:styleId="c10">
    <w:name w:val="c10"/>
    <w:basedOn w:val="a"/>
    <w:rsid w:val="00D7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7371"/>
  </w:style>
  <w:style w:type="paragraph" w:customStyle="1" w:styleId="c2">
    <w:name w:val="c2"/>
    <w:basedOn w:val="a"/>
    <w:rsid w:val="00D7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9BCF-9B89-42E5-B35F-7B315A0D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1208</Words>
  <Characters>6891</Characters>
  <Application>Microsoft Office Word</Application>
  <DocSecurity>0</DocSecurity>
  <Lines>57</Lines>
  <Paragraphs>16</Paragraphs>
  <ScaleCrop>false</ScaleCrop>
  <Company>Microsoft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Прищеп Александр</dc:creator>
  <cp:lastModifiedBy>ЛЕРА</cp:lastModifiedBy>
  <cp:revision>2</cp:revision>
  <dcterms:created xsi:type="dcterms:W3CDTF">2020-10-18T18:04:00Z</dcterms:created>
  <dcterms:modified xsi:type="dcterms:W3CDTF">2020-10-23T13:32:00Z</dcterms:modified>
</cp:coreProperties>
</file>