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C2" w:rsidRPr="00C86EC2" w:rsidRDefault="00C86EC2" w:rsidP="00C86EC2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6EC2">
        <w:rPr>
          <w:rFonts w:ascii="Times New Roman" w:hAnsi="Times New Roman" w:cs="Times New Roman"/>
          <w:color w:val="000000" w:themeColor="text1"/>
          <w:sz w:val="32"/>
          <w:szCs w:val="32"/>
        </w:rPr>
        <w:t>Муниципальное бюджетное дошкольное образовательное учреждение  №74 «Радость» города Калуги</w:t>
      </w: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C86EC2">
        <w:rPr>
          <w:rFonts w:ascii="Times New Roman" w:hAnsi="Times New Roman" w:cs="Times New Roman"/>
          <w:color w:val="000000" w:themeColor="text1"/>
          <w:sz w:val="52"/>
          <w:szCs w:val="52"/>
        </w:rPr>
        <w:t>Консультация для родителей</w:t>
      </w:r>
    </w:p>
    <w:p w:rsidR="00C86EC2" w:rsidRPr="008C1BD5" w:rsidRDefault="00C86EC2" w:rsidP="00C86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  <w:lang w:eastAsia="ru-RU"/>
        </w:rPr>
      </w:pPr>
      <w:r w:rsidRPr="008C1BD5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«</w:t>
      </w:r>
      <w:r w:rsidRPr="008C1BD5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  <w:lang w:eastAsia="ru-RU"/>
        </w:rPr>
        <w:t xml:space="preserve">Изобразительное искусство в жизни       </w:t>
      </w:r>
    </w:p>
    <w:p w:rsidR="00C86EC2" w:rsidRPr="008C1BD5" w:rsidRDefault="00C86EC2" w:rsidP="00C86EC2">
      <w:pPr>
        <w:shd w:val="clear" w:color="auto" w:fill="FFFFFF"/>
        <w:spacing w:after="0" w:line="240" w:lineRule="auto"/>
        <w:ind w:left="1598" w:hanging="1440"/>
        <w:rPr>
          <w:rFonts w:ascii="Times New Roman" w:eastAsia="Times New Roman" w:hAnsi="Times New Roman" w:cs="Times New Roman"/>
          <w:color w:val="C00000"/>
          <w:sz w:val="52"/>
          <w:szCs w:val="52"/>
          <w:lang w:eastAsia="ru-RU"/>
        </w:rPr>
      </w:pPr>
      <w:r w:rsidRPr="008C1BD5">
        <w:rPr>
          <w:rFonts w:ascii="Times New Roman" w:eastAsia="Times New Roman" w:hAnsi="Times New Roman" w:cs="Times New Roman"/>
          <w:b/>
          <w:bCs/>
          <w:i/>
          <w:iCs/>
          <w:color w:val="C00000"/>
          <w:sz w:val="52"/>
          <w:szCs w:val="52"/>
          <w:lang w:eastAsia="ru-RU"/>
        </w:rPr>
        <w:t xml:space="preserve">                  дошкольника</w:t>
      </w:r>
      <w:r w:rsidRPr="008C1BD5">
        <w:rPr>
          <w:rFonts w:ascii="Times New Roman" w:eastAsia="Times New Roman" w:hAnsi="Times New Roman" w:cs="Times New Roman"/>
          <w:b/>
          <w:color w:val="C00000"/>
          <w:sz w:val="52"/>
          <w:szCs w:val="52"/>
          <w:lang w:eastAsia="ru-RU"/>
        </w:rPr>
        <w:t>»</w:t>
      </w: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E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86EC2" w:rsidRPr="00C86EC2" w:rsidRDefault="00C86EC2" w:rsidP="00C86EC2">
      <w:pPr>
        <w:tabs>
          <w:tab w:val="left" w:pos="639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6EC2">
        <w:rPr>
          <w:rFonts w:ascii="Times New Roman" w:hAnsi="Times New Roman" w:cs="Times New Roman"/>
          <w:color w:val="000000" w:themeColor="text1"/>
          <w:sz w:val="32"/>
          <w:szCs w:val="32"/>
        </w:rPr>
        <w:t>Подготовила воспитатель</w:t>
      </w:r>
    </w:p>
    <w:p w:rsidR="00C86EC2" w:rsidRPr="00C86EC2" w:rsidRDefault="00C86EC2" w:rsidP="00C86EC2">
      <w:pPr>
        <w:tabs>
          <w:tab w:val="left" w:pos="6963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86EC2">
        <w:rPr>
          <w:rFonts w:ascii="Times New Roman" w:hAnsi="Times New Roman" w:cs="Times New Roman"/>
          <w:color w:val="000000" w:themeColor="text1"/>
          <w:sz w:val="32"/>
          <w:szCs w:val="32"/>
        </w:rPr>
        <w:t>Драчёва Л.П.</w:t>
      </w:r>
    </w:p>
    <w:p w:rsidR="00C86EC2" w:rsidRPr="00C86EC2" w:rsidRDefault="00C86EC2" w:rsidP="00C86EC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tabs>
          <w:tab w:val="left" w:pos="5717"/>
          <w:tab w:val="left" w:pos="65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EC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86EC2" w:rsidRPr="00C86EC2" w:rsidRDefault="00C86EC2" w:rsidP="00C86E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C2" w:rsidRPr="00C86EC2" w:rsidRDefault="00C86EC2" w:rsidP="00C86EC2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</w:pPr>
      <w:r w:rsidRPr="00C86EC2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            </w:t>
      </w:r>
    </w:p>
    <w:p w:rsidR="00C86EC2" w:rsidRPr="00C86EC2" w:rsidRDefault="00C86EC2" w:rsidP="00C86EC2">
      <w:pPr>
        <w:shd w:val="clear" w:color="auto" w:fill="FFFFFF"/>
        <w:spacing w:after="79" w:line="38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</w:pPr>
      <w:r w:rsidRPr="00C86EC2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lang w:eastAsia="ru-RU"/>
        </w:rPr>
        <w:t xml:space="preserve">                                                   </w:t>
      </w:r>
      <w:r w:rsidRPr="00C86EC2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lang w:eastAsia="ru-RU"/>
        </w:rPr>
        <w:t xml:space="preserve">           </w:t>
      </w:r>
    </w:p>
    <w:p w:rsidR="00C86EC2" w:rsidRDefault="00C86EC2" w:rsidP="0048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</w:p>
    <w:p w:rsidR="001E209A" w:rsidRDefault="00E07BEC" w:rsidP="00486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</w:pPr>
      <w:r w:rsidRPr="001E209A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lastRenderedPageBreak/>
        <w:t xml:space="preserve">Изобразительное искусство в жизни </w:t>
      </w:r>
      <w:r w:rsidR="001E209A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      </w:t>
      </w:r>
    </w:p>
    <w:p w:rsidR="00E07BEC" w:rsidRPr="00E07BEC" w:rsidRDefault="001E209A" w:rsidP="001E209A">
      <w:pPr>
        <w:shd w:val="clear" w:color="auto" w:fill="FFFFFF"/>
        <w:spacing w:after="0" w:line="240" w:lineRule="auto"/>
        <w:ind w:left="1598" w:hanging="1440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 xml:space="preserve">                  </w:t>
      </w:r>
      <w:r w:rsidR="00E07BEC" w:rsidRPr="001E209A"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lang w:eastAsia="ru-RU"/>
        </w:rPr>
        <w:t>дошкольника</w:t>
      </w:r>
    </w:p>
    <w:p w:rsidR="00E07BEC" w:rsidRDefault="00E07BEC" w:rsidP="001E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E07BEC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  </w:t>
      </w:r>
    </w:p>
    <w:p w:rsidR="00E07BEC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562324"/>
            <wp:effectExtent l="19050" t="0" r="3175" b="0"/>
            <wp:docPr id="62" name="Рисунок 62" descr="https://vscolu.ru/wp-content/uploads/2013/11/detki-doshkolniki-3-768x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vscolu.ru/wp-content/uploads/2013/11/detki-doshkolniki-3-768x3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2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EC" w:rsidRPr="00E07BEC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07BEC" w:rsidRPr="00C86EC2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    Искусство играет важную роль в воспитании и развитии личности маленького ребенка, в приобщении его к духовным ценностям общества, к художественной культуре. </w:t>
      </w:r>
      <w:r w:rsidRPr="00C86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E07BEC" w:rsidRPr="00C86EC2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        Оно осуществляет преемственную связь поколений,</w:t>
      </w:r>
    </w:p>
    <w:p w:rsidR="00E07BEC" w:rsidRPr="00C86EC2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- помогает детям освоить общечеловеческий ценностный опыт отношений к добру и злу, правде и лжи, прекрасному и безобразному, к любви и ненависти,</w:t>
      </w:r>
    </w:p>
    <w:p w:rsidR="00E07BEC" w:rsidRPr="00C86EC2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- учит чувствовать  «настроение» окружающего мира, помогает  формировать собственное суждение, отзывчивость на добро и красоту.</w:t>
      </w:r>
    </w:p>
    <w:p w:rsidR="001E209A" w:rsidRPr="00C86EC2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        </w:t>
      </w:r>
    </w:p>
    <w:p w:rsidR="00E07BEC" w:rsidRPr="00C86EC2" w:rsidRDefault="001E209A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        </w:t>
      </w:r>
      <w:r w:rsidR="00E07BE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Искусство формирует у детей, сопереживание, сочувствие, удивление, восторг и восхищение красотой окружающего мира и произведениями искусства.</w:t>
      </w:r>
    </w:p>
    <w:p w:rsidR="001E209A" w:rsidRPr="00C86EC2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    </w:t>
      </w:r>
    </w:p>
    <w:p w:rsidR="00E07BEC" w:rsidRPr="00C86EC2" w:rsidRDefault="001E209A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        </w:t>
      </w:r>
      <w:r w:rsidR="00E07BE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Мир искусства многогранен. Одной из прекрасных его граней является живопись и все её жанры.</w:t>
      </w:r>
    </w:p>
    <w:p w:rsidR="00E07BEC" w:rsidRPr="00C86EC2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07BEC" w:rsidRPr="00C86EC2" w:rsidRDefault="00E07BEC" w:rsidP="0068395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видишь: на картине</w:t>
      </w:r>
      <w:r w:rsidR="0068395F"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н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арисована река,</w:t>
      </w:r>
    </w:p>
    <w:p w:rsidR="00E07BEC" w:rsidRPr="00C86EC2" w:rsidRDefault="00E07BEC" w:rsidP="0068395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ель и белый иней,</w:t>
      </w:r>
      <w:r w:rsidR="0068395F"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 сад и облака,</w:t>
      </w:r>
    </w:p>
    <w:p w:rsidR="00E07BEC" w:rsidRPr="00C86EC2" w:rsidRDefault="00E07BEC" w:rsidP="0068395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снежная равнина,</w:t>
      </w:r>
      <w:r w:rsidR="0068395F"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 поле и шалаш,</w:t>
      </w:r>
    </w:p>
    <w:p w:rsidR="0068395F" w:rsidRPr="00E07BEC" w:rsidRDefault="00E07BEC" w:rsidP="0068395F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Обязательно картина</w:t>
      </w:r>
      <w:r w:rsidR="0068395F"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называется</w:t>
      </w:r>
      <w:r w:rsidR="0068395F" w:rsidRPr="00CD1DD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  <w:r w:rsidR="0068395F" w:rsidRPr="00D5422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«пейзаж»</w:t>
      </w:r>
      <w:r w:rsidR="0068395F" w:rsidRPr="00D5422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="0068395F" w:rsidRPr="00CD1DD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 xml:space="preserve">              </w:t>
      </w:r>
    </w:p>
    <w:p w:rsidR="00E07BEC" w:rsidRPr="00E07BEC" w:rsidRDefault="00E07BEC" w:rsidP="00683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1E209A" w:rsidRPr="00CD1DDC" w:rsidRDefault="001E209A" w:rsidP="0068395F">
      <w:pPr>
        <w:shd w:val="clear" w:color="auto" w:fill="FFFFFF"/>
        <w:spacing w:after="0" w:line="240" w:lineRule="auto"/>
        <w:ind w:firstLine="6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E07BEC" w:rsidRPr="00C86EC2" w:rsidRDefault="00E07BEC" w:rsidP="0068395F">
      <w:pPr>
        <w:shd w:val="clear" w:color="auto" w:fill="FFFFFF"/>
        <w:spacing w:after="0" w:line="240" w:lineRule="auto"/>
        <w:ind w:firstLine="6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видишь, что с картины</w:t>
      </w:r>
      <w:r w:rsidR="0068395F"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с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мотрит кто-нибудь на нас:</w:t>
      </w:r>
    </w:p>
    <w:p w:rsidR="00E07BEC" w:rsidRPr="00C86EC2" w:rsidRDefault="00E07BEC" w:rsidP="0068395F">
      <w:pPr>
        <w:shd w:val="clear" w:color="auto" w:fill="FFFFFF"/>
        <w:spacing w:after="0" w:line="240" w:lineRule="auto"/>
        <w:ind w:firstLine="6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Или принц в плаще старинном,</w:t>
      </w:r>
      <w:r w:rsidR="0068395F"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и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 вроде верхолаз,</w:t>
      </w:r>
    </w:p>
    <w:p w:rsidR="00E07BEC" w:rsidRPr="00C86EC2" w:rsidRDefault="00E07BEC" w:rsidP="0068395F">
      <w:pPr>
        <w:shd w:val="clear" w:color="auto" w:fill="FFFFFF"/>
        <w:spacing w:after="0" w:line="240" w:lineRule="auto"/>
        <w:ind w:firstLine="68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Летчик или балерина,</w:t>
      </w:r>
      <w:r w:rsidR="0068395F"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и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 Колька – твой сосед,</w:t>
      </w:r>
    </w:p>
    <w:p w:rsidR="00E07BEC" w:rsidRPr="00CD1DDC" w:rsidRDefault="00E07BEC" w:rsidP="0068395F">
      <w:pPr>
        <w:shd w:val="clear" w:color="auto" w:fill="FFFFFF"/>
        <w:spacing w:after="0" w:line="240" w:lineRule="auto"/>
        <w:ind w:firstLine="68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Обязательно картина</w:t>
      </w:r>
      <w:r w:rsidR="0068395F"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н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азывается</w:t>
      </w:r>
      <w:r w:rsidRPr="00CD1DD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  <w:r w:rsidRPr="00D5422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«портрет»</w:t>
      </w:r>
      <w:r w:rsidRPr="00D5422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1E209A" w:rsidRPr="00CD1DDC" w:rsidRDefault="001E209A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1E209A" w:rsidRPr="00C86EC2" w:rsidRDefault="00E07BEC" w:rsidP="001E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видишь на картине     </w:t>
      </w:r>
      <w:r w:rsidR="001E209A"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r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>ашку кофе на столе,                    </w:t>
      </w:r>
    </w:p>
    <w:p w:rsidR="0068395F" w:rsidRPr="00C86EC2" w:rsidRDefault="00E07BEC" w:rsidP="001E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морс в большом графине,  </w:t>
      </w:r>
      <w:r w:rsidR="001E209A"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 розу в хрустале,                     </w:t>
      </w:r>
    </w:p>
    <w:p w:rsidR="0068395F" w:rsidRPr="00C86EC2" w:rsidRDefault="0068395F" w:rsidP="001E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бронзовую вазу,</w:t>
      </w:r>
      <w:r w:rsidR="001E209A"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</w:t>
      </w:r>
      <w:r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>ли грушу, или торт,</w:t>
      </w:r>
    </w:p>
    <w:p w:rsidR="00E07BEC" w:rsidRPr="00E07BEC" w:rsidRDefault="001E209A" w:rsidP="001E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все предметы сразу -</w:t>
      </w:r>
      <w:r w:rsidR="00D5422B"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</w:t>
      </w:r>
      <w:r w:rsidR="00E07BEC" w:rsidRPr="00C86EC2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най, что это</w:t>
      </w:r>
      <w:r w:rsidR="00E07BEC" w:rsidRPr="00CD1DD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  <w:r w:rsidR="00E07BEC" w:rsidRPr="00D5422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«натюрморт»</w:t>
      </w:r>
      <w:r w:rsidR="00E07BEC" w:rsidRPr="00D5422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  <w:r w:rsidR="00E07BEC" w:rsidRPr="00CD1DDC"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  <w:t> </w:t>
      </w:r>
    </w:p>
    <w:p w:rsidR="001E209A" w:rsidRPr="00CD1DDC" w:rsidRDefault="001E209A" w:rsidP="001E209A">
      <w:pPr>
        <w:shd w:val="clear" w:color="auto" w:fill="FFFFFF"/>
        <w:spacing w:after="0" w:line="240" w:lineRule="auto"/>
        <w:ind w:firstLine="296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</w:p>
    <w:p w:rsidR="001E209A" w:rsidRPr="00CD1DDC" w:rsidRDefault="001E209A" w:rsidP="001E209A">
      <w:pPr>
        <w:shd w:val="clear" w:color="auto" w:fill="FFFFFF"/>
        <w:spacing w:after="0" w:line="240" w:lineRule="auto"/>
        <w:ind w:firstLine="296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</w:p>
    <w:p w:rsidR="00E07BEC" w:rsidRPr="00C86EC2" w:rsidRDefault="001E209A" w:rsidP="001E2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DDC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 xml:space="preserve">          </w:t>
      </w:r>
      <w:r w:rsidR="00C86EC2">
        <w:rPr>
          <w:rFonts w:ascii="Times New Roman" w:eastAsia="Times New Roman" w:hAnsi="Times New Roman" w:cs="Times New Roman"/>
          <w:sz w:val="32"/>
          <w:lang w:eastAsia="ru-RU"/>
        </w:rPr>
        <w:t>Важная задача  взрослых,</w:t>
      </w:r>
      <w:r w:rsidR="00E07BEC" w:rsidRPr="00C86EC2">
        <w:rPr>
          <w:rFonts w:ascii="Times New Roman" w:eastAsia="Times New Roman" w:hAnsi="Times New Roman" w:cs="Times New Roman"/>
          <w:sz w:val="32"/>
          <w:lang w:eastAsia="ru-RU"/>
        </w:rPr>
        <w:t xml:space="preserve"> педагогов и родителей </w:t>
      </w:r>
      <w:r w:rsidR="00C86EC2">
        <w:rPr>
          <w:rFonts w:ascii="Times New Roman" w:eastAsia="Times New Roman" w:hAnsi="Times New Roman" w:cs="Times New Roman"/>
          <w:sz w:val="32"/>
          <w:lang w:eastAsia="ru-RU"/>
        </w:rPr>
        <w:t xml:space="preserve">- </w:t>
      </w:r>
      <w:r w:rsidR="00E07BEC" w:rsidRPr="00C86EC2">
        <w:rPr>
          <w:rFonts w:ascii="Times New Roman" w:eastAsia="Times New Roman" w:hAnsi="Times New Roman" w:cs="Times New Roman"/>
          <w:sz w:val="32"/>
          <w:lang w:eastAsia="ru-RU"/>
        </w:rPr>
        <w:t>это приобщение детей  к изобразительному искусству:</w:t>
      </w:r>
    </w:p>
    <w:p w:rsidR="00E07BEC" w:rsidRPr="00C86EC2" w:rsidRDefault="00E07BEC" w:rsidP="00E07BEC">
      <w:pPr>
        <w:shd w:val="clear" w:color="auto" w:fill="FFFFFF"/>
        <w:spacing w:after="0" w:line="240" w:lineRule="auto"/>
        <w:ind w:firstLine="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lang w:eastAsia="ru-RU"/>
        </w:rPr>
        <w:t>- воспитание эмоционально-эстетических чувств и ориентации на видение прекрасного в разнообразных предметах и явлениях природного и социального характера</w:t>
      </w:r>
      <w:r w:rsidR="00C86EC2">
        <w:rPr>
          <w:rFonts w:ascii="Times New Roman" w:eastAsia="Times New Roman" w:hAnsi="Times New Roman" w:cs="Times New Roman"/>
          <w:sz w:val="32"/>
          <w:lang w:eastAsia="ru-RU"/>
        </w:rPr>
        <w:t>. П</w:t>
      </w:r>
      <w:r w:rsidRPr="00C86EC2">
        <w:rPr>
          <w:rFonts w:ascii="Times New Roman" w:eastAsia="Times New Roman" w:hAnsi="Times New Roman" w:cs="Times New Roman"/>
          <w:sz w:val="32"/>
          <w:lang w:eastAsia="ru-RU"/>
        </w:rPr>
        <w:t>равильное отношение к доброму и злому, спокойному, доброжелательному и хитрому, нечестному, веселому и грустному и к друг</w:t>
      </w:r>
      <w:r w:rsidR="00C86EC2">
        <w:rPr>
          <w:rFonts w:ascii="Times New Roman" w:eastAsia="Times New Roman" w:hAnsi="Times New Roman" w:cs="Times New Roman"/>
          <w:sz w:val="32"/>
          <w:lang w:eastAsia="ru-RU"/>
        </w:rPr>
        <w:t>им общечеловеческим проявлениям</w:t>
      </w:r>
      <w:r w:rsidRPr="00C86EC2">
        <w:rPr>
          <w:rFonts w:ascii="Times New Roman" w:eastAsia="Times New Roman" w:hAnsi="Times New Roman" w:cs="Times New Roman"/>
          <w:sz w:val="32"/>
          <w:lang w:eastAsia="ru-RU"/>
        </w:rPr>
        <w:t>;</w:t>
      </w:r>
    </w:p>
    <w:p w:rsidR="00E07BEC" w:rsidRPr="00C86EC2" w:rsidRDefault="00CD1DD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lang w:eastAsia="ru-RU"/>
        </w:rPr>
        <w:t>   </w:t>
      </w:r>
      <w:r w:rsidR="00E07BEC" w:rsidRPr="00C86EC2">
        <w:rPr>
          <w:rFonts w:ascii="Times New Roman" w:eastAsia="Times New Roman" w:hAnsi="Times New Roman" w:cs="Times New Roman"/>
          <w:sz w:val="32"/>
          <w:lang w:eastAsia="ru-RU"/>
        </w:rPr>
        <w:t> - формирование образных представлений о предметах и явлениях</w:t>
      </w:r>
    </w:p>
    <w:p w:rsidR="00E07BEC" w:rsidRPr="00C86EC2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lang w:eastAsia="ru-RU"/>
        </w:rPr>
        <w:t>окружающего мира, видение их общих, типичных признаков и свойств, некоторых индивидуальных проявлений, характерных для отдельных объектов, понимание взаимосвязи красоты природных явлений;</w:t>
      </w:r>
    </w:p>
    <w:p w:rsidR="00E07BEC" w:rsidRPr="00C86EC2" w:rsidRDefault="00CD1DD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lang w:eastAsia="ru-RU"/>
        </w:rPr>
        <w:t>    </w:t>
      </w:r>
      <w:r w:rsidR="00E07BEC" w:rsidRPr="00C86EC2">
        <w:rPr>
          <w:rFonts w:ascii="Times New Roman" w:eastAsia="Times New Roman" w:hAnsi="Times New Roman" w:cs="Times New Roman"/>
          <w:sz w:val="32"/>
          <w:lang w:eastAsia="ru-RU"/>
        </w:rPr>
        <w:t>- развитие художественного восприятия произведений искусства, подведение детей к пониманию единства содержания и некоторых средств выразительности в разных видах искусств;</w:t>
      </w:r>
    </w:p>
    <w:p w:rsidR="00E07BEC" w:rsidRPr="00C86EC2" w:rsidRDefault="00CD1DDC" w:rsidP="00E07BEC">
      <w:pPr>
        <w:shd w:val="clear" w:color="auto" w:fill="FFFFFF"/>
        <w:spacing w:after="0" w:line="240" w:lineRule="auto"/>
        <w:ind w:firstLine="6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lang w:eastAsia="ru-RU"/>
        </w:rPr>
        <w:t xml:space="preserve">  </w:t>
      </w:r>
      <w:r w:rsidR="00E07BEC" w:rsidRPr="00C86EC2">
        <w:rPr>
          <w:rFonts w:ascii="Times New Roman" w:eastAsia="Times New Roman" w:hAnsi="Times New Roman" w:cs="Times New Roman"/>
          <w:sz w:val="32"/>
          <w:lang w:eastAsia="ru-RU"/>
        </w:rPr>
        <w:t> -</w:t>
      </w:r>
      <w:r w:rsidRPr="00C86EC2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  <w:r w:rsidR="00E07BEC" w:rsidRPr="00C86EC2">
        <w:rPr>
          <w:rFonts w:ascii="Times New Roman" w:eastAsia="Times New Roman" w:hAnsi="Times New Roman" w:cs="Times New Roman"/>
          <w:sz w:val="32"/>
          <w:lang w:eastAsia="ru-RU"/>
        </w:rPr>
        <w:t>формирование навыков и умений собственной творческой, изобразительной, декоративной, конструктивной деятельности.</w:t>
      </w:r>
    </w:p>
    <w:p w:rsidR="00E07BEC" w:rsidRPr="00C86EC2" w:rsidRDefault="00E07BEC" w:rsidP="00C86EC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sz w:val="32"/>
          <w:lang w:eastAsia="ru-RU"/>
        </w:rPr>
        <w:t>При этом особое внимание уделяется развитию у детей моторного «алфавита» изобразительных действий, пространственных ориентировок, представлений о некоторых основных средствах изобразительного языка.</w:t>
      </w:r>
    </w:p>
    <w:p w:rsidR="00E07BEC" w:rsidRPr="00E07BEC" w:rsidRDefault="00E07BEC" w:rsidP="00E07BEC">
      <w:pPr>
        <w:shd w:val="clear" w:color="auto" w:fill="FFFFFF"/>
        <w:spacing w:after="0" w:line="240" w:lineRule="auto"/>
        <w:ind w:firstLine="68"/>
        <w:rPr>
          <w:rFonts w:ascii="Times New Roman" w:eastAsia="Times New Roman" w:hAnsi="Times New Roman" w:cs="Times New Roman"/>
          <w:color w:val="1F497D" w:themeColor="text2"/>
          <w:sz w:val="20"/>
          <w:szCs w:val="20"/>
          <w:lang w:eastAsia="ru-RU"/>
        </w:rPr>
      </w:pPr>
      <w:r w:rsidRPr="00CD1DDC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             </w:t>
      </w:r>
    </w:p>
    <w:p w:rsidR="00E07BEC" w:rsidRPr="00E07BEC" w:rsidRDefault="00E07BEC" w:rsidP="00E07BEC">
      <w:pPr>
        <w:shd w:val="clear" w:color="auto" w:fill="FFFFFF"/>
        <w:spacing w:after="0" w:line="240" w:lineRule="auto"/>
        <w:ind w:firstLine="6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D5422B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Советы родителям</w:t>
      </w:r>
    </w:p>
    <w:p w:rsidR="00E07BEC" w:rsidRPr="00C86EC2" w:rsidRDefault="00E07BEC" w:rsidP="00E07BEC">
      <w:pPr>
        <w:numPr>
          <w:ilvl w:val="0"/>
          <w:numId w:val="1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Посетите с детьми  музеи города, выставки художников;</w:t>
      </w:r>
    </w:p>
    <w:p w:rsidR="00E07BEC" w:rsidRPr="00C86EC2" w:rsidRDefault="00E07BEC" w:rsidP="00E07BEC">
      <w:pPr>
        <w:numPr>
          <w:ilvl w:val="0"/>
          <w:numId w:val="1"/>
        </w:numPr>
        <w:shd w:val="clear" w:color="auto" w:fill="FFFFFF"/>
        <w:spacing w:after="0" w:line="240" w:lineRule="auto"/>
        <w:ind w:left="94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lastRenderedPageBreak/>
        <w:t>Приобщая ребенка к искусству рисования, поиграйте с ним дома:</w:t>
      </w:r>
    </w:p>
    <w:p w:rsidR="00E07BEC" w:rsidRPr="00C86EC2" w:rsidRDefault="00E07BEC" w:rsidP="00E07BEC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«Спонтанное рисование»</w:t>
      </w:r>
    </w:p>
    <w:p w:rsidR="00CD1DDC" w:rsidRPr="00C86EC2" w:rsidRDefault="00E07BEC" w:rsidP="00E07BEC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 w:themeColor="text1"/>
          <w:sz w:val="20"/>
          <w:szCs w:val="20"/>
          <w:bdr w:val="single" w:sz="2" w:space="0" w:color="000000" w:frame="1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Предложите ребенку пофантазировать, включите тихую спокойную музыку; дайте листы бумаги разного формата и формы, краску и карандаши, ножницы, клей и различные материалы для аппликации. И пусть ваш ребенок в течение 20-45 минут рисует все, что ему захочется, украшает рисунок аппликацией. Предоставьте ему полную свободу, и если ребенок вдруг задумался, не понимая, что от него хотят, помогите ему начать свою работу.</w:t>
      </w:r>
    </w:p>
    <w:p w:rsidR="00E07BEC" w:rsidRPr="00C86EC2" w:rsidRDefault="00CD1DDC" w:rsidP="00CD1DDC">
      <w:pPr>
        <w:shd w:val="clear" w:color="auto" w:fill="FFFFFF"/>
        <w:spacing w:after="0" w:line="240" w:lineRule="auto"/>
        <w:ind w:left="586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E07BEC" w:rsidRPr="00C86E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«Дорисуй фигуры»</w:t>
      </w:r>
    </w:p>
    <w:p w:rsidR="00CD1DDC" w:rsidRPr="00C86EC2" w:rsidRDefault="00E07BEC" w:rsidP="00CD1DDC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Вам понадобиться немного</w:t>
      </w:r>
      <w:r w:rsidR="00CD1DD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,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потрудиться для начала, т.е. приготовьте рисунок с недорисо</w:t>
      </w:r>
      <w:r w:rsidR="00CD1DD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ванными геометрическими фи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гурами, пусть ребенок сам догадается</w:t>
      </w:r>
      <w:r w:rsidR="00CD1DD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,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как можно дорисовать данную фигуру, попросите его заштриховать, обвести линию. Этим вы разовьете творче</w:t>
      </w:r>
      <w:r w:rsidR="00CD1DD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ско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е воображение и ручную умелость.</w:t>
      </w:r>
    </w:p>
    <w:p w:rsidR="00E07BEC" w:rsidRPr="00C86EC2" w:rsidRDefault="00E07BEC" w:rsidP="00CD1DDC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86E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«Помоги художнику»</w:t>
      </w:r>
    </w:p>
    <w:p w:rsidR="00CD1DDC" w:rsidRPr="00C86EC2" w:rsidRDefault="00E07BEC" w:rsidP="00CD1DDC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</w:pPr>
      <w:r w:rsidRPr="00C86EC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lang w:eastAsia="ru-RU"/>
        </w:rPr>
        <w:t> 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Ва</w:t>
      </w:r>
      <w:r w:rsidR="00C86EC2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м понадобятся простые рисунки, н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а которых не дорисован какой-либо элемент (ручка у чайника, ножка у стула и т.д.). Ребенок называет  недостающую часть, а также  может сразу дорисовать её. Можно усложнить задание, представив простой рисунок с отсутствием на</w:t>
      </w:r>
      <w:r w:rsidR="00CD1DD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иболее важной детали</w:t>
      </w:r>
      <w:r w:rsidR="00C86EC2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. Н</w:t>
      </w:r>
      <w:r w:rsidR="00CD1DD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апример:</w:t>
      </w:r>
    </w:p>
    <w:p w:rsidR="00E07BEC" w:rsidRPr="00C86EC2" w:rsidRDefault="00E07BEC" w:rsidP="00CD1DDC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лицо человека без носа или губ, или ушей;</w:t>
      </w:r>
      <w:r w:rsidR="00CD1DDC" w:rsidRPr="00C86E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CD1DDC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с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обака</w:t>
      </w:r>
      <w:r w:rsidR="00C86EC2"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 xml:space="preserve"> без лапы или без хвоста и т.д</w:t>
      </w:r>
      <w:r w:rsidRPr="00C86EC2">
        <w:rPr>
          <w:rFonts w:ascii="Times New Roman" w:eastAsia="Times New Roman" w:hAnsi="Times New Roman" w:cs="Times New Roman"/>
          <w:color w:val="000000" w:themeColor="text1"/>
          <w:sz w:val="32"/>
          <w:lang w:eastAsia="ru-RU"/>
        </w:rPr>
        <w:t>.</w:t>
      </w:r>
    </w:p>
    <w:p w:rsidR="00E07BEC" w:rsidRPr="00CD1DDC" w:rsidRDefault="00C86EC2" w:rsidP="00E07BEC">
      <w:pPr>
        <w:rPr>
          <w:color w:val="FF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 xml:space="preserve">                 </w:t>
      </w:r>
      <w:r w:rsidR="00E07BEC" w:rsidRPr="00CD1DDC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lang w:eastAsia="ru-RU"/>
        </w:rPr>
        <w:t>Желаем творческих успехов!</w:t>
      </w:r>
      <w:r w:rsidR="00CD1DDC" w:rsidRPr="00CD1DDC">
        <w:rPr>
          <w:color w:val="FF0000"/>
        </w:rPr>
        <w:t xml:space="preserve"> </w:t>
      </w:r>
    </w:p>
    <w:p w:rsidR="00D5422B" w:rsidRPr="00C86EC2" w:rsidRDefault="00CD1DDC" w:rsidP="0048606B">
      <w:r>
        <w:rPr>
          <w:noProof/>
          <w:lang w:eastAsia="ru-RU"/>
        </w:rPr>
        <w:drawing>
          <wp:inline distT="0" distB="0" distL="0" distR="0">
            <wp:extent cx="5799429" cy="2532185"/>
            <wp:effectExtent l="19050" t="0" r="0" b="0"/>
            <wp:docPr id="94" name="Рисунок 94" descr="http://cdt-chehov.kholmsk-obr.ru/wp-content/uploads/2016/02/ni%C3%B1os-creativ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cdt-chehov.kholmsk-obr.ru/wp-content/uploads/2016/02/ni%C3%B1os-creativo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733" cy="2535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22B" w:rsidRPr="00C86EC2" w:rsidSect="008C1BD5">
      <w:footerReference w:type="default" r:id="rId10"/>
      <w:pgSz w:w="11906" w:h="16838"/>
      <w:pgMar w:top="1134" w:right="850" w:bottom="1134" w:left="1701" w:header="708" w:footer="708" w:gutter="0"/>
      <w:pgBorders w:offsetFrom="page">
        <w:top w:val="waveline" w:sz="20" w:space="24" w:color="C0504D" w:themeColor="accent2"/>
        <w:left w:val="waveline" w:sz="20" w:space="24" w:color="C0504D" w:themeColor="accent2"/>
        <w:bottom w:val="waveline" w:sz="20" w:space="24" w:color="C0504D" w:themeColor="accent2"/>
        <w:right w:val="waveline" w:sz="20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5FC" w:rsidRDefault="005E05FC" w:rsidP="008C1BD5">
      <w:pPr>
        <w:spacing w:after="0" w:line="240" w:lineRule="auto"/>
      </w:pPr>
      <w:r>
        <w:separator/>
      </w:r>
    </w:p>
  </w:endnote>
  <w:endnote w:type="continuationSeparator" w:id="1">
    <w:p w:rsidR="005E05FC" w:rsidRDefault="005E05FC" w:rsidP="008C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45313"/>
      <w:docPartObj>
        <w:docPartGallery w:val="Page Numbers (Bottom of Page)"/>
        <w:docPartUnique/>
      </w:docPartObj>
    </w:sdtPr>
    <w:sdtContent>
      <w:p w:rsidR="008C1BD5" w:rsidRDefault="008C1BD5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C1BD5" w:rsidRDefault="008C1BD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5FC" w:rsidRDefault="005E05FC" w:rsidP="008C1BD5">
      <w:pPr>
        <w:spacing w:after="0" w:line="240" w:lineRule="auto"/>
      </w:pPr>
      <w:r>
        <w:separator/>
      </w:r>
    </w:p>
  </w:footnote>
  <w:footnote w:type="continuationSeparator" w:id="1">
    <w:p w:rsidR="005E05FC" w:rsidRDefault="005E05FC" w:rsidP="008C1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6161F"/>
    <w:multiLevelType w:val="multilevel"/>
    <w:tmpl w:val="393E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BEC"/>
    <w:rsid w:val="001649C3"/>
    <w:rsid w:val="001E209A"/>
    <w:rsid w:val="0048606B"/>
    <w:rsid w:val="00594348"/>
    <w:rsid w:val="00597F40"/>
    <w:rsid w:val="005E05FC"/>
    <w:rsid w:val="0068395F"/>
    <w:rsid w:val="008C1BD5"/>
    <w:rsid w:val="00C04293"/>
    <w:rsid w:val="00C86EC2"/>
    <w:rsid w:val="00CD1DDC"/>
    <w:rsid w:val="00D5422B"/>
    <w:rsid w:val="00DE71B3"/>
    <w:rsid w:val="00E07BEC"/>
    <w:rsid w:val="00E7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B3"/>
  </w:style>
  <w:style w:type="paragraph" w:styleId="1">
    <w:name w:val="heading 1"/>
    <w:basedOn w:val="a"/>
    <w:link w:val="10"/>
    <w:uiPriority w:val="9"/>
    <w:qFormat/>
    <w:rsid w:val="00E07B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7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7B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E07BEC"/>
    <w:rPr>
      <w:color w:val="0000FF"/>
      <w:u w:val="single"/>
    </w:rPr>
  </w:style>
  <w:style w:type="character" w:customStyle="1" w:styleId="file">
    <w:name w:val="file"/>
    <w:basedOn w:val="a0"/>
    <w:rsid w:val="00E07BEC"/>
  </w:style>
  <w:style w:type="paragraph" w:customStyle="1" w:styleId="c15">
    <w:name w:val="c15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07BEC"/>
  </w:style>
  <w:style w:type="character" w:customStyle="1" w:styleId="c2">
    <w:name w:val="c2"/>
    <w:basedOn w:val="a0"/>
    <w:rsid w:val="00E07BEC"/>
  </w:style>
  <w:style w:type="paragraph" w:customStyle="1" w:styleId="c12">
    <w:name w:val="c12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07BEC"/>
  </w:style>
  <w:style w:type="character" w:customStyle="1" w:styleId="c16">
    <w:name w:val="c16"/>
    <w:basedOn w:val="a0"/>
    <w:rsid w:val="00E07BEC"/>
  </w:style>
  <w:style w:type="character" w:customStyle="1" w:styleId="c21">
    <w:name w:val="c21"/>
    <w:basedOn w:val="a0"/>
    <w:rsid w:val="00E07BEC"/>
  </w:style>
  <w:style w:type="paragraph" w:customStyle="1" w:styleId="c8">
    <w:name w:val="c8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07BEC"/>
  </w:style>
  <w:style w:type="character" w:customStyle="1" w:styleId="c29">
    <w:name w:val="c29"/>
    <w:basedOn w:val="a0"/>
    <w:rsid w:val="00E07BEC"/>
  </w:style>
  <w:style w:type="paragraph" w:customStyle="1" w:styleId="c1">
    <w:name w:val="c1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7BEC"/>
  </w:style>
  <w:style w:type="paragraph" w:customStyle="1" w:styleId="c5">
    <w:name w:val="c5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0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BE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8606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C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1BD5"/>
  </w:style>
  <w:style w:type="paragraph" w:styleId="aa">
    <w:name w:val="footer"/>
    <w:basedOn w:val="a"/>
    <w:link w:val="ab"/>
    <w:uiPriority w:val="99"/>
    <w:unhideWhenUsed/>
    <w:rsid w:val="008C1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1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83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45390">
                      <w:marLeft w:val="158"/>
                      <w:marRight w:val="1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5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90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7585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55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34156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86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93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611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467">
          <w:marLeft w:val="0"/>
          <w:marRight w:val="0"/>
          <w:marTop w:val="16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9027">
              <w:marLeft w:val="0"/>
              <w:marRight w:val="0"/>
              <w:marTop w:val="158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4073-2C54-4544-929D-B0BB537A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 Люба</dc:creator>
  <cp:lastModifiedBy>Пользователь Windows</cp:lastModifiedBy>
  <cp:revision>3</cp:revision>
  <cp:lastPrinted>2018-03-11T18:18:00Z</cp:lastPrinted>
  <dcterms:created xsi:type="dcterms:W3CDTF">2018-03-11T17:03:00Z</dcterms:created>
  <dcterms:modified xsi:type="dcterms:W3CDTF">2020-10-12T21:40:00Z</dcterms:modified>
</cp:coreProperties>
</file>