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18" w:rsidRPr="00283996" w:rsidRDefault="00FD6418" w:rsidP="00FD6418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</w:pPr>
      <w:r w:rsidRPr="00283996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>Как поставить звук «С»: упражнения для правильной артикуляции</w:t>
      </w:r>
    </w:p>
    <w:p w:rsidR="00FD6418" w:rsidRPr="00283996" w:rsidRDefault="00FD6418" w:rsidP="00FD6418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Постановка звука “С” требует достаточно кропотливых действий и, конечно же, терпения. При соблюдении этих условий проблемный звук исправляется и уже не приносит хлопот ни маме, ни малышу.</w:t>
      </w:r>
    </w:p>
    <w:p w:rsidR="00FD6418" w:rsidRPr="00283996" w:rsidRDefault="00FD6418" w:rsidP="00FD6418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статье мы разбираемся, насколько это сложно: поставить звук “С” и научить ребенка говорить эту букву.</w:t>
      </w:r>
    </w:p>
    <w:p w:rsidR="00FD6418" w:rsidRPr="00283996" w:rsidRDefault="00FD6418" w:rsidP="00FD6418">
      <w:pPr>
        <w:shd w:val="clear" w:color="auto" w:fill="FFFFFF"/>
        <w:spacing w:after="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83996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Правильная артикуляция звука “С”</w:t>
      </w:r>
    </w:p>
    <w:p w:rsidR="00FD6418" w:rsidRPr="00283996" w:rsidRDefault="00FD6418" w:rsidP="00FD641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6418" w:rsidRPr="00283996" w:rsidRDefault="00FD6418" w:rsidP="00FD6418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Чтобы </w:t>
      </w:r>
      <w:proofErr w:type="gramStart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непослушный</w:t>
      </w:r>
      <w:proofErr w:type="gramEnd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“С” зазвучал правильно, давайте выстроим такую конструкцию:</w:t>
      </w:r>
    </w:p>
    <w:p w:rsidR="00FD6418" w:rsidRPr="00283996" w:rsidRDefault="00FD6418" w:rsidP="00FD641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Губы слегка улыбаются.</w:t>
      </w:r>
    </w:p>
    <w:p w:rsidR="00FD6418" w:rsidRPr="00283996" w:rsidRDefault="00FD6418" w:rsidP="00FD641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Зубы сжаты либо отстоят друг от друга на 1-2 миллиметра.</w:t>
      </w:r>
    </w:p>
    <w:p w:rsidR="00FD6418" w:rsidRPr="00283996" w:rsidRDefault="00FD6418" w:rsidP="00FD641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Язык упирается в нижние резцы. Его боковые части соприкасаются вверху с коренными зубами, а спинка выгнута.</w:t>
      </w:r>
    </w:p>
    <w:p w:rsidR="00FD6418" w:rsidRPr="00283996" w:rsidRDefault="00FD6418" w:rsidP="00FD641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Вдоль языка образуется желобок, по нему с сильным напором течет воздух.</w:t>
      </w:r>
    </w:p>
    <w:p w:rsidR="00FD6418" w:rsidRPr="00283996" w:rsidRDefault="00FD6418" w:rsidP="00FD641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Верхнее мягкое небо не дает ему попасть в полость носа.</w:t>
      </w:r>
    </w:p>
    <w:p w:rsidR="00FD6418" w:rsidRPr="00283996" w:rsidRDefault="00FD6418" w:rsidP="00FD641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Голосовые связки расслаблены.</w:t>
      </w:r>
    </w:p>
    <w:p w:rsidR="00FD6418" w:rsidRPr="00283996" w:rsidRDefault="00FD6418" w:rsidP="00FD6418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Получилось</w:t>
      </w:r>
      <w:proofErr w:type="gramStart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?А</w:t>
      </w:r>
      <w:proofErr w:type="gramEnd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ртикуляционный</w:t>
      </w:r>
      <w:proofErr w:type="spellEnd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профиль звука “С” выглядит так:</w:t>
      </w:r>
    </w:p>
    <w:p w:rsidR="00FD6418" w:rsidRPr="00283996" w:rsidRDefault="00FD6418" w:rsidP="00FD6418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529431" cy="4144483"/>
            <wp:effectExtent l="0" t="0" r="0" b="8890"/>
            <wp:docPr id="2" name="Рисунок 2" descr="Артикуляционный уклад звука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ртикуляционный уклад звука 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634" cy="414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418" w:rsidRPr="00283996" w:rsidRDefault="00FD6418" w:rsidP="00FD6418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Артикуляционный уклад мягкого “</w:t>
      </w:r>
      <w:proofErr w:type="spellStart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Сь</w:t>
      </w:r>
      <w:proofErr w:type="spellEnd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” отличается от “С” тем, что средняя часть языка приподнимается вверх, а передняя становится более плоской, желобок при этом сглаживается.</w:t>
      </w:r>
    </w:p>
    <w:p w:rsidR="00FD6418" w:rsidRPr="00283996" w:rsidRDefault="00FD6418" w:rsidP="00FD641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6418" w:rsidRPr="00283996" w:rsidRDefault="00FD6418" w:rsidP="00FD6418">
      <w:pPr>
        <w:shd w:val="clear" w:color="auto" w:fill="FFFFFF"/>
        <w:spacing w:after="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83996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Дефекты произношения звуков “С” и “</w:t>
      </w:r>
      <w:proofErr w:type="spellStart"/>
      <w:r w:rsidRPr="00283996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Сь</w:t>
      </w:r>
      <w:proofErr w:type="spellEnd"/>
      <w:r w:rsidRPr="00283996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”</w:t>
      </w:r>
    </w:p>
    <w:p w:rsidR="00FD6418" w:rsidRPr="00283996" w:rsidRDefault="00FD6418" w:rsidP="00FD6418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“С” и “</w:t>
      </w:r>
      <w:proofErr w:type="spellStart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Сь</w:t>
      </w:r>
      <w:proofErr w:type="spellEnd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” выговариваются с нарушением, то этот дефект называется </w:t>
      </w:r>
      <w:proofErr w:type="spellStart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сигматизмом</w:t>
      </w:r>
      <w:proofErr w:type="spellEnd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(искажение произношения) или </w:t>
      </w:r>
      <w:proofErr w:type="spellStart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парасигматизмом</w:t>
      </w:r>
      <w:proofErr w:type="spellEnd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(замена другими звуками).</w:t>
      </w:r>
    </w:p>
    <w:p w:rsidR="00FD6418" w:rsidRPr="00283996" w:rsidRDefault="00FD6418" w:rsidP="00FD6418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Сигматизм</w:t>
      </w:r>
      <w:proofErr w:type="spellEnd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бывает:</w:t>
      </w:r>
    </w:p>
    <w:p w:rsidR="00FD6418" w:rsidRPr="00283996" w:rsidRDefault="00FD6418" w:rsidP="00FD641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губно-зубной, когда нижняя губа перекрывает поток воздуха, создавая смешанное звучание “С” и “Ф” (слон — </w:t>
      </w:r>
      <w:proofErr w:type="spellStart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флон</w:t>
      </w:r>
      <w:proofErr w:type="spellEnd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стол — </w:t>
      </w:r>
      <w:proofErr w:type="spellStart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фтол</w:t>
      </w:r>
      <w:proofErr w:type="spellEnd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FD6418" w:rsidRPr="00283996" w:rsidRDefault="00FD6418" w:rsidP="00FD641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межзубный, при котором язычок лежит на зубах, и четкость произносимого звука искажается шепелявостью;</w:t>
      </w:r>
    </w:p>
    <w:p w:rsidR="00FD6418" w:rsidRPr="00283996" w:rsidRDefault="00FD6418" w:rsidP="00FD641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боковой, когда язык поворачивается набок либо не касается коренных зубов, а воздух движется в неправильном направлении, образуя хлюпающий звук (санки — </w:t>
      </w:r>
      <w:proofErr w:type="spellStart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хлянки</w:t>
      </w:r>
      <w:proofErr w:type="spellEnd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сам — </w:t>
      </w:r>
      <w:proofErr w:type="spellStart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хлям</w:t>
      </w:r>
      <w:proofErr w:type="spellEnd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FD6418" w:rsidRPr="00283996" w:rsidRDefault="00FD6418" w:rsidP="00FD641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носовой, при котором воздух попадает в носовую полость и создает гнусавое произношение.</w:t>
      </w:r>
    </w:p>
    <w:p w:rsidR="00FD6418" w:rsidRPr="00283996" w:rsidRDefault="00FD6418" w:rsidP="00FD6418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Парасигматизм</w:t>
      </w:r>
      <w:proofErr w:type="spellEnd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тоже бывает нескольких видов:</w:t>
      </w:r>
    </w:p>
    <w:p w:rsidR="00FD6418" w:rsidRPr="00283996" w:rsidRDefault="00FD6418" w:rsidP="00FD641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призубный</w:t>
      </w:r>
      <w:proofErr w:type="spellEnd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 заменой “С” на “Т” (собака — табака, сок — ток);</w:t>
      </w:r>
    </w:p>
    <w:p w:rsidR="00FD6418" w:rsidRPr="00283996" w:rsidRDefault="00FD6418" w:rsidP="00FD641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шипящий, когда вместо “С” звучит “Ш” (Саша — </w:t>
      </w:r>
      <w:proofErr w:type="spellStart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Шаша</w:t>
      </w:r>
      <w:proofErr w:type="spellEnd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сушки — </w:t>
      </w:r>
      <w:proofErr w:type="spellStart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шушки</w:t>
      </w:r>
      <w:proofErr w:type="spellEnd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FD6418" w:rsidRPr="00283996" w:rsidRDefault="00FD6418" w:rsidP="00FD641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заменой по мягкости, при </w:t>
      </w:r>
      <w:proofErr w:type="gramStart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</w:t>
      </w:r>
      <w:proofErr w:type="gramEnd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твердые звуки произносятся, как мягкие (сумка — </w:t>
      </w:r>
      <w:proofErr w:type="spellStart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сюмка</w:t>
      </w:r>
      <w:proofErr w:type="spellEnd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свой — </w:t>
      </w:r>
      <w:proofErr w:type="spellStart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сьвой</w:t>
      </w:r>
      <w:proofErr w:type="spellEnd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FD6418" w:rsidRPr="00283996" w:rsidRDefault="00FD6418" w:rsidP="00FD641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заменой по звонкости, это  “С” звучит, как “З” (совок — </w:t>
      </w:r>
      <w:proofErr w:type="spellStart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зовок</w:t>
      </w:r>
      <w:proofErr w:type="spellEnd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самосвал — </w:t>
      </w:r>
      <w:proofErr w:type="spellStart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замозвал</w:t>
      </w:r>
      <w:proofErr w:type="spellEnd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  <w:proofErr w:type="gramEnd"/>
    </w:p>
    <w:p w:rsidR="00FD6418" w:rsidRPr="00283996" w:rsidRDefault="00FD6418" w:rsidP="00FD6418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Причинами таких дефектов могут быть патологии речевого аппарата, аденоиды, слабость мышц языка, а также его нарушенная иннервация.</w:t>
      </w:r>
    </w:p>
    <w:p w:rsidR="00FD6418" w:rsidRPr="00283996" w:rsidRDefault="00FD6418" w:rsidP="00FD6418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Неправильное произношение свистящих, к которым относятся “С” и “</w:t>
      </w:r>
      <w:proofErr w:type="spellStart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Сь</w:t>
      </w:r>
      <w:proofErr w:type="spellEnd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”, если их не корректировать своевременно, влекут за собой нарушения чтения (</w:t>
      </w:r>
      <w:proofErr w:type="spellStart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дислексию</w:t>
      </w:r>
      <w:proofErr w:type="spellEnd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и письма (</w:t>
      </w:r>
      <w:proofErr w:type="spellStart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дисграфию</w:t>
      </w:r>
      <w:proofErr w:type="spellEnd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FD6418" w:rsidRPr="00283996" w:rsidRDefault="00FD6418" w:rsidP="00FD6418">
      <w:pPr>
        <w:shd w:val="clear" w:color="auto" w:fill="FFFFFF"/>
        <w:spacing w:after="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83996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Последовательность постановки звуков в логопедии</w:t>
      </w:r>
    </w:p>
    <w:p w:rsidR="00FD6418" w:rsidRPr="00283996" w:rsidRDefault="00FD6418" w:rsidP="00FD6418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Алгоритм коррекционной работы по формированию правильного звукопроизношения в логопедии включает в себя несколько этапов в следующем порядке:</w:t>
      </w:r>
    </w:p>
    <w:p w:rsidR="00FD6418" w:rsidRPr="00283996" w:rsidRDefault="00FD6418" w:rsidP="00FD6418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670040" cy="3679190"/>
            <wp:effectExtent l="0" t="0" r="0" b="0"/>
            <wp:docPr id="4" name="Рисунок 4" descr="Этапы коррекции звукопроизно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Этапы коррекции звукопроизноше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040" cy="367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418" w:rsidRPr="00283996" w:rsidRDefault="00FD6418" w:rsidP="00FD6418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Будут ли это индивидуальные логопедические занятия для дошкольников со специалистом или постановка звука в домашних условиях, последовательное прохождение всех этапов обязательно.</w:t>
      </w:r>
    </w:p>
    <w:p w:rsidR="00FD6418" w:rsidRPr="00283996" w:rsidRDefault="00FD6418" w:rsidP="00FD6418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поставленный звук радовал своей чистотой и стабильностью, нужно основательно работать и решать задачи на каждой стадии.</w:t>
      </w:r>
    </w:p>
    <w:p w:rsidR="00FD6418" w:rsidRPr="00283996" w:rsidRDefault="00FD6418" w:rsidP="00FD6418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Давайте начнем?</w:t>
      </w:r>
    </w:p>
    <w:p w:rsidR="00FD6418" w:rsidRPr="00283996" w:rsidRDefault="00FD6418" w:rsidP="00FD641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6418" w:rsidRPr="00283996" w:rsidRDefault="00FD6418" w:rsidP="00FD6418">
      <w:pPr>
        <w:shd w:val="clear" w:color="auto" w:fill="FFFFFF"/>
        <w:spacing w:after="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83996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Подготовительный этап</w:t>
      </w:r>
    </w:p>
    <w:p w:rsidR="00FD6418" w:rsidRPr="00283996" w:rsidRDefault="00FD6418" w:rsidP="00FD6418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самом начале работы над коррекцией звукопроизношения познакомьте малыша с проблемным звуком: как он звучит сам по себе и в разных словах, как изображается в виде буквы, как его правильно выговаривать.</w:t>
      </w:r>
    </w:p>
    <w:p w:rsidR="00FD6418" w:rsidRPr="00283996" w:rsidRDefault="00FD6418" w:rsidP="00FD6418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Выполните дыхательную гимнастику. Ведь правильное дыхание является основой звучащей речи и непосредственно влияет на силу воздушной струи, которая, в свою очередь, определяет четкость звучания при правильном артикуляционном укладе.</w:t>
      </w:r>
    </w:p>
    <w:p w:rsidR="00FD6418" w:rsidRPr="00283996" w:rsidRDefault="00FD6418" w:rsidP="00FD6418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 несколько упражнений на дыхание:</w:t>
      </w:r>
    </w:p>
    <w:p w:rsidR="00FD6418" w:rsidRPr="00283996" w:rsidRDefault="00FD6418" w:rsidP="00FD6418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099810" cy="3431540"/>
            <wp:effectExtent l="0" t="0" r="0" b="0"/>
            <wp:docPr id="6" name="Рисунок 6" descr="Дыхательные упраж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ыхательные упражне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343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418" w:rsidRPr="00283996" w:rsidRDefault="00FD6418" w:rsidP="00FD641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noProof/>
          <w:color w:val="5A5AA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099810" cy="4572000"/>
            <wp:effectExtent l="0" t="0" r="0" b="0"/>
            <wp:docPr id="7" name="Рисунок 7" descr="Дыхательная гимнастика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ыхательная гимнастика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418" w:rsidRPr="00283996" w:rsidRDefault="00FD6418" w:rsidP="00FD6418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Далее перейдите к артикуляционной разминке. Пусть все мышцы речевого аппарата подготовятся к продуктивной работе над постановкой звука.</w:t>
      </w:r>
    </w:p>
    <w:p w:rsidR="00FD6418" w:rsidRPr="00283996" w:rsidRDefault="00FD6418" w:rsidP="00FD6418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164019" cy="4473961"/>
            <wp:effectExtent l="0" t="0" r="8255" b="3175"/>
            <wp:docPr id="8" name="Рисунок 8" descr="Артикуляционная разм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Артикуляционная размин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400" cy="4474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418" w:rsidRPr="00283996" w:rsidRDefault="00FD6418" w:rsidP="00FD6418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74890" cy="4521237"/>
            <wp:effectExtent l="0" t="0" r="0" b="0"/>
            <wp:docPr id="9" name="Рисунок 9" descr="Артикуляционная разм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ртикуляционная разминк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167" cy="452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418" w:rsidRPr="00283996" w:rsidRDefault="00FD6418" w:rsidP="00FD6418">
      <w:pPr>
        <w:shd w:val="clear" w:color="auto" w:fill="FFFFFF"/>
        <w:spacing w:after="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83996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lastRenderedPageBreak/>
        <w:t>Этап постановки звука</w:t>
      </w:r>
    </w:p>
    <w:p w:rsidR="00FD6418" w:rsidRPr="00283996" w:rsidRDefault="00FD6418" w:rsidP="00FD6418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ставить звук “С”? Есть несколько способов постановки “С”:</w:t>
      </w:r>
    </w:p>
    <w:p w:rsidR="00FD6418" w:rsidRPr="00283996" w:rsidRDefault="00FD6418" w:rsidP="00FD6418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67425" cy="1193800"/>
            <wp:effectExtent l="0" t="0" r="9525" b="6350"/>
            <wp:docPr id="10" name="Рисунок 10" descr="Способы постановки звука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пособы постановки звука с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418" w:rsidRPr="00283996" w:rsidRDefault="00FD6418" w:rsidP="00FD6418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Рассмотрим все эти варианты подробнее.</w:t>
      </w:r>
    </w:p>
    <w:p w:rsidR="00FD6418" w:rsidRPr="00283996" w:rsidRDefault="00FD6418" w:rsidP="00FD6418">
      <w:pPr>
        <w:shd w:val="clear" w:color="auto" w:fill="FFFFFF"/>
        <w:spacing w:after="0" w:line="405" w:lineRule="atLeast"/>
        <w:textAlignment w:val="baseline"/>
        <w:outlineLvl w:val="2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283996">
        <w:rPr>
          <w:rFonts w:ascii="Arial" w:eastAsia="Times New Roman" w:hAnsi="Arial" w:cs="Arial"/>
          <w:color w:val="000000"/>
          <w:sz w:val="33"/>
          <w:szCs w:val="33"/>
          <w:bdr w:val="none" w:sz="0" w:space="0" w:color="auto" w:frame="1"/>
          <w:lang w:eastAsia="ru-RU"/>
        </w:rPr>
        <w:t>Постановка по подражанию</w:t>
      </w:r>
    </w:p>
    <w:p w:rsidR="00FD6418" w:rsidRPr="00283996" w:rsidRDefault="00FD6418" w:rsidP="00FD6418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Возьмите зеркало и покажите ребенку, в каком положении должны находиться язык и губы для получения нужного звука.</w:t>
      </w:r>
    </w:p>
    <w:p w:rsidR="00FD6418" w:rsidRPr="00283996" w:rsidRDefault="00FD6418" w:rsidP="00FD6418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Чтобы это не было похоже на скучный школьный урок, пусть язычок будет кораблем, которому </w:t>
      </w:r>
      <w:proofErr w:type="spellStart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ветер-воздушная</w:t>
      </w:r>
      <w:proofErr w:type="spellEnd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струя надувает паруса для дальнего плавания:)</w:t>
      </w:r>
      <w:proofErr w:type="gramEnd"/>
    </w:p>
    <w:p w:rsidR="00FD6418" w:rsidRPr="00283996" w:rsidRDefault="00FD6418" w:rsidP="00FD6418">
      <w:pPr>
        <w:shd w:val="clear" w:color="auto" w:fill="F8F8F8"/>
        <w:spacing w:line="345" w:lineRule="atLeast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8399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Игровая форма организации логопедических занятий — самая продуктивная. Образное восприятие значительно ускоряет коррекционный процесс и приближает к заветной цели.</w:t>
      </w:r>
    </w:p>
    <w:p w:rsidR="00FD6418" w:rsidRPr="00283996" w:rsidRDefault="00FD6418" w:rsidP="00FD6418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Приложите ладошку малыша ко рту, чтобы он почувствовал прохладу выдыхаемого воздуха при произнесении “С”.</w:t>
      </w:r>
    </w:p>
    <w:p w:rsidR="00FD6418" w:rsidRPr="00283996" w:rsidRDefault="00FD6418" w:rsidP="00FD6418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Иллюстрации, карточки, макеты и прочий наглядный материал помогут ребенку усвоить суть и не дадут заскучать. 🙂</w:t>
      </w:r>
    </w:p>
    <w:p w:rsidR="00FD6418" w:rsidRPr="00283996" w:rsidRDefault="00FD6418" w:rsidP="00FD6418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056555" cy="4327346"/>
            <wp:effectExtent l="0" t="0" r="1905" b="0"/>
            <wp:docPr id="11" name="Рисунок 11" descr="Артикуляционная характеристика звука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Артикуляционная характеристика звука С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827" cy="432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418" w:rsidRPr="00283996" w:rsidRDefault="00FD6418" w:rsidP="00FD6418">
      <w:pPr>
        <w:shd w:val="clear" w:color="auto" w:fill="FFFFFF"/>
        <w:spacing w:after="0" w:line="405" w:lineRule="atLeast"/>
        <w:textAlignment w:val="baseline"/>
        <w:outlineLvl w:val="2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283996">
        <w:rPr>
          <w:rFonts w:ascii="Arial" w:eastAsia="Times New Roman" w:hAnsi="Arial" w:cs="Arial"/>
          <w:color w:val="000000"/>
          <w:sz w:val="33"/>
          <w:szCs w:val="33"/>
          <w:bdr w:val="none" w:sz="0" w:space="0" w:color="auto" w:frame="1"/>
          <w:lang w:eastAsia="ru-RU"/>
        </w:rPr>
        <w:t>Постановка механическим способом</w:t>
      </w:r>
    </w:p>
    <w:p w:rsidR="00FD6418" w:rsidRPr="00283996" w:rsidRDefault="00FD6418" w:rsidP="00FD6418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Этот метод предполагает применение вспомогательных средств, например, зондов, шпателей.</w:t>
      </w:r>
    </w:p>
    <w:p w:rsidR="00FD6418" w:rsidRPr="00283996" w:rsidRDefault="00FD6418" w:rsidP="00FD6418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вы решили поставить звуки ребенку в домашних условиях, используйте предметы домашнего обихода, предварительно позаботившись об их безопасности, например неострую зубочистку или палочку от мороженого.</w:t>
      </w:r>
    </w:p>
    <w:p w:rsidR="00FD6418" w:rsidRPr="00283996" w:rsidRDefault="00FD6418" w:rsidP="00FD6418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 предметы, располагаясь вдоль языка, фиксируют правильное его положение для прохождения воздушной струи, способствуя получению нужного звукопроизношения. Чтобы губки слегка улыбались, придержите их пальцами.</w:t>
      </w:r>
    </w:p>
    <w:p w:rsidR="00FD6418" w:rsidRPr="00283996" w:rsidRDefault="00FD6418" w:rsidP="00FD6418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796884" cy="4350884"/>
            <wp:effectExtent l="0" t="0" r="0" b="0"/>
            <wp:docPr id="12" name="Рисунок 12" descr="Механический способ постановки С с использованием зон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Механический способ постановки С с использованием зонда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558" cy="435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418" w:rsidRPr="00283996" w:rsidRDefault="00FD6418" w:rsidP="00FD6418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постановки звука “С”, попробуйте следующее:</w:t>
      </w:r>
    </w:p>
    <w:p w:rsidR="00FD6418" w:rsidRPr="00283996" w:rsidRDefault="00FD6418" w:rsidP="00FD641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пусть ребенок улыбнется, положит широко краешек язычка на нижние передние зубы и подует на него;</w:t>
      </w:r>
    </w:p>
    <w:p w:rsidR="00FD6418" w:rsidRPr="00283996" w:rsidRDefault="00FD6418" w:rsidP="00FD641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теперь деревянной палочкой, надавливая вдоль язычка, сделайте желобок, по нему потечет воздушная струя;</w:t>
      </w:r>
    </w:p>
    <w:p w:rsidR="00FD6418" w:rsidRPr="00283996" w:rsidRDefault="00FD6418" w:rsidP="00FD641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нажатии послышится шепелявый свист;</w:t>
      </w:r>
    </w:p>
    <w:p w:rsidR="00FD6418" w:rsidRPr="00283996" w:rsidRDefault="00FD6418" w:rsidP="00FD641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далее пусть малыш сблизит зубки, а язык уберет внутрь и продолжит свистеть;</w:t>
      </w:r>
    </w:p>
    <w:p w:rsidR="00FD6418" w:rsidRPr="00283996" w:rsidRDefault="00FD6418" w:rsidP="00FD641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 временем вы, регулируя силу нажатия, добейтесь наиболее четкого звучания “С”;</w:t>
      </w:r>
    </w:p>
    <w:p w:rsidR="00FD6418" w:rsidRPr="00283996" w:rsidRDefault="00FD6418" w:rsidP="00FD641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этого можно убрать палочку.</w:t>
      </w:r>
    </w:p>
    <w:p w:rsidR="00FD6418" w:rsidRPr="00283996" w:rsidRDefault="00FD6418" w:rsidP="00FD64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A5AA1"/>
          <w:sz w:val="24"/>
          <w:szCs w:val="24"/>
          <w:shd w:val="clear" w:color="auto" w:fill="EAEAEA"/>
          <w:lang w:eastAsia="ru-RU"/>
        </w:rPr>
      </w:pP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"https://kakgovorit.ru/kogda-deti-nachinayut-govorit" \t "_blank" </w:instrText>
      </w: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</w:p>
    <w:p w:rsidR="00FD6418" w:rsidRPr="00283996" w:rsidRDefault="00FD6418" w:rsidP="00FD64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b/>
          <w:bCs/>
          <w:color w:val="141414"/>
          <w:sz w:val="24"/>
          <w:szCs w:val="24"/>
          <w:bdr w:val="none" w:sz="0" w:space="0" w:color="auto" w:frame="1"/>
          <w:shd w:val="clear" w:color="auto" w:fill="EAEAEA"/>
          <w:lang w:eastAsia="ru-RU"/>
        </w:rPr>
        <w:t>Читайте также:</w:t>
      </w:r>
      <w:r w:rsidRPr="00283996">
        <w:rPr>
          <w:rFonts w:ascii="Arial" w:eastAsia="Times New Roman" w:hAnsi="Arial" w:cs="Arial"/>
          <w:color w:val="5A5AA1"/>
          <w:sz w:val="24"/>
          <w:szCs w:val="24"/>
          <w:shd w:val="clear" w:color="auto" w:fill="EAEAEA"/>
          <w:lang w:eastAsia="ru-RU"/>
        </w:rPr>
        <w:t>  </w:t>
      </w:r>
      <w:r w:rsidRPr="00283996">
        <w:rPr>
          <w:rFonts w:ascii="Arial" w:eastAsia="Times New Roman" w:hAnsi="Arial" w:cs="Arial"/>
          <w:color w:val="2980B9"/>
          <w:sz w:val="24"/>
          <w:szCs w:val="24"/>
          <w:bdr w:val="none" w:sz="0" w:space="0" w:color="auto" w:frame="1"/>
          <w:shd w:val="clear" w:color="auto" w:fill="EAEAEA"/>
          <w:lang w:eastAsia="ru-RU"/>
        </w:rPr>
        <w:t>В каком возрасте ребенок начинает говорить первые слова</w:t>
      </w:r>
    </w:p>
    <w:p w:rsidR="00FD6418" w:rsidRPr="00283996" w:rsidRDefault="00FD6418" w:rsidP="00FD6418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:rsidR="00FD6418" w:rsidRPr="00283996" w:rsidRDefault="00FD6418" w:rsidP="00FD6418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 некоторое время ребенок сам научится правильно класть язык и свистеть  “С”.</w:t>
      </w:r>
    </w:p>
    <w:p w:rsidR="00FD6418" w:rsidRPr="00283996" w:rsidRDefault="00FD6418" w:rsidP="00FD6418">
      <w:pPr>
        <w:shd w:val="clear" w:color="auto" w:fill="FFFFFF"/>
        <w:spacing w:after="0" w:line="405" w:lineRule="atLeast"/>
        <w:textAlignment w:val="baseline"/>
        <w:outlineLvl w:val="2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283996">
        <w:rPr>
          <w:rFonts w:ascii="Arial" w:eastAsia="Times New Roman" w:hAnsi="Arial" w:cs="Arial"/>
          <w:color w:val="000000"/>
          <w:sz w:val="33"/>
          <w:szCs w:val="33"/>
          <w:bdr w:val="none" w:sz="0" w:space="0" w:color="auto" w:frame="1"/>
          <w:lang w:eastAsia="ru-RU"/>
        </w:rPr>
        <w:t>Постановка “С” от других звуков</w:t>
      </w:r>
    </w:p>
    <w:p w:rsidR="00FD6418" w:rsidRPr="00283996" w:rsidRDefault="00FD6418" w:rsidP="00FD6418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Твердый “С” можно поставить от мягкого “</w:t>
      </w:r>
      <w:proofErr w:type="spellStart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Сь</w:t>
      </w:r>
      <w:proofErr w:type="spellEnd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”.</w:t>
      </w:r>
    </w:p>
    <w:p w:rsidR="00FD6418" w:rsidRPr="00283996" w:rsidRDefault="00FD6418" w:rsidP="00FD6418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произнесении “</w:t>
      </w:r>
      <w:proofErr w:type="spellStart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Сь</w:t>
      </w:r>
      <w:proofErr w:type="spellEnd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” палочкой надавите на </w:t>
      </w:r>
      <w:proofErr w:type="gramStart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переднюю</w:t>
      </w:r>
      <w:proofErr w:type="gramEnd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часть языка, чтобы образовался желобок. Полученный таким образом твердый звук “С” отрабатывайте многократно, пока язычок сам не будет ложиться правильно.</w:t>
      </w:r>
    </w:p>
    <w:p w:rsidR="00FD6418" w:rsidRPr="00283996" w:rsidRDefault="00FD6418" w:rsidP="00FD641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Звук “С” также можно поставить от “Т”.</w:t>
      </w:r>
    </w:p>
    <w:p w:rsidR="00FD6418" w:rsidRPr="00283996" w:rsidRDefault="00FD6418" w:rsidP="00FD6418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непрерывно тянуть “Т” и, улыбаясь, растягивать губы, то послышится “С”.</w:t>
      </w:r>
      <w:proofErr w:type="gramEnd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он будет неясным, нужно сильнее улыбнуться, чтобы звук стал ярче.</w:t>
      </w:r>
    </w:p>
    <w:p w:rsidR="00FD6418" w:rsidRPr="00283996" w:rsidRDefault="00FD6418" w:rsidP="00FD6418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ребенок правильно произносит звук “Ш”, попробуйте оттолкнуться от этого. Попросите малыша пошипеть и объясните, что язычок нужно передвинуть вперед, ближе к верхним зубкам. Послышится “С”. Получается?</w:t>
      </w:r>
    </w:p>
    <w:p w:rsidR="00FD6418" w:rsidRPr="00283996" w:rsidRDefault="00FD6418" w:rsidP="00FD6418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Еще один способ постановки  “С” — это от “И”.</w:t>
      </w:r>
    </w:p>
    <w:p w:rsidR="00FD6418" w:rsidRPr="00283996" w:rsidRDefault="00FD6418" w:rsidP="00FD6418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Артикуляционный уклад у этих звуков схож. Поэтому, если произнести “И” и, не меняя положения, пустить струю воздуха вдоль язычка, то получится нужный звук “С”.</w:t>
      </w:r>
    </w:p>
    <w:p w:rsidR="00FD6418" w:rsidRPr="00283996" w:rsidRDefault="00FD6418" w:rsidP="00FD6418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Постановка мягкого “</w:t>
      </w:r>
      <w:proofErr w:type="spellStart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Сь</w:t>
      </w:r>
      <w:proofErr w:type="spellEnd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” хорошо изложена в </w:t>
      </w:r>
      <w:proofErr w:type="spellStart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видеоуроке</w:t>
      </w:r>
      <w:proofErr w:type="spellEnd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FD6418" w:rsidRPr="00283996" w:rsidRDefault="00FD6418" w:rsidP="00FD6418">
      <w:pPr>
        <w:shd w:val="clear" w:color="auto" w:fill="FFFFFF"/>
        <w:spacing w:after="0" w:line="405" w:lineRule="atLeast"/>
        <w:textAlignment w:val="baseline"/>
        <w:outlineLvl w:val="2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283996">
        <w:rPr>
          <w:rFonts w:ascii="Arial" w:eastAsia="Times New Roman" w:hAnsi="Arial" w:cs="Arial"/>
          <w:color w:val="000000"/>
          <w:sz w:val="33"/>
          <w:szCs w:val="33"/>
          <w:bdr w:val="none" w:sz="0" w:space="0" w:color="auto" w:frame="1"/>
          <w:lang w:eastAsia="ru-RU"/>
        </w:rPr>
        <w:t>Артикуляционная гимнастика для звука “С”</w:t>
      </w:r>
    </w:p>
    <w:p w:rsidR="00FD6418" w:rsidRPr="00283996" w:rsidRDefault="00FD6418" w:rsidP="00FD6418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Предлагаем вам комплекс артикуляционной гимнастики в игровой форме. С помощью логопедических упражнений органы речевого аппарата научатся занимать нужное положение, станут подвижными, их тонус придет в норму.</w:t>
      </w:r>
    </w:p>
    <w:p w:rsidR="00FD6418" w:rsidRPr="00283996" w:rsidRDefault="00FD6418" w:rsidP="00FD6418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Исходное положение — улыбка 🙂</w:t>
      </w:r>
    </w:p>
    <w:p w:rsidR="00FD6418" w:rsidRPr="00283996" w:rsidRDefault="00FD6418" w:rsidP="00FD6418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39038" cy="4674661"/>
            <wp:effectExtent l="0" t="0" r="0" b="0"/>
            <wp:docPr id="13" name="Рисунок 13" descr="Артикуляционная гимнастика. Упражнение Блинч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Артикуляционная гимнастика. Упражнение Блинчики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128" cy="4674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418" w:rsidRPr="00283996" w:rsidRDefault="00FD6418" w:rsidP="00FD6418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056158" cy="4537636"/>
            <wp:effectExtent l="0" t="0" r="1905" b="0"/>
            <wp:docPr id="14" name="Рисунок 14" descr="Артикуляционная гимнастика. Упражнение Кач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Артикуляционная гимнастика. Упражнение Качели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245" cy="453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418" w:rsidRPr="00283996" w:rsidRDefault="00FD6418" w:rsidP="00FD6418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25852" cy="4215225"/>
            <wp:effectExtent l="0" t="0" r="0" b="0"/>
            <wp:docPr id="15" name="Рисунок 15" descr="Артикуляционная гимнастика. Упражнение Лягу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Артикуляционная гимнастика. Упражнение Лягушки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933" cy="4215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418" w:rsidRPr="00283996" w:rsidRDefault="00FD6418" w:rsidP="00FD6418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894793" cy="4416732"/>
            <wp:effectExtent l="0" t="0" r="0" b="3175"/>
            <wp:docPr id="16" name="Рисунок 16" descr="Артикуляционная гимнастика. Упражнение Месим тес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Артикуляционная гимнастика. Упражнение Месим тесто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878" cy="4416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418" w:rsidRPr="00283996" w:rsidRDefault="00FD6418" w:rsidP="00FD6418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84278" cy="4558705"/>
            <wp:effectExtent l="0" t="0" r="0" b="0"/>
            <wp:docPr id="17" name="Рисунок 17" descr="Артикуляционная гимнастика. Упражнение Пар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Артикуляционная гимнастика. Упражнение Парус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4" cy="4561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418" w:rsidRPr="00283996" w:rsidRDefault="00FD6418" w:rsidP="00FD6418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044592" cy="4528970"/>
            <wp:effectExtent l="0" t="0" r="0" b="5080"/>
            <wp:docPr id="18" name="Рисунок 18" descr="Артикуляционная гимнастика. Упражнение Час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Артикуляционная гимнастика. Упражнение Часики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679" cy="452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F62" w:rsidRPr="00FD6418" w:rsidRDefault="00FD6418" w:rsidP="00FD6418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01553" cy="4273494"/>
            <wp:effectExtent l="0" t="0" r="0" b="0"/>
            <wp:docPr id="19" name="Рисунок 19" descr="Артикуляционная гимнастика. Упражнения Лопаточка Гор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Артикуляционная гимнастика. Упражнения Лопаточка Горка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762" cy="4273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3F62" w:rsidRPr="00FD6418" w:rsidSect="00713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E0880"/>
    <w:multiLevelType w:val="multilevel"/>
    <w:tmpl w:val="80E6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887A82"/>
    <w:multiLevelType w:val="multilevel"/>
    <w:tmpl w:val="3A8A4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3D5DC8"/>
    <w:multiLevelType w:val="multilevel"/>
    <w:tmpl w:val="193A4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C214B0"/>
    <w:multiLevelType w:val="multilevel"/>
    <w:tmpl w:val="A8B8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D6418"/>
    <w:rsid w:val="00713F62"/>
    <w:rsid w:val="00FD6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4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kgovorit.ru/wp-content/uploads/2019/03/Dyhatelnaya-gimnastika.jpg" TargetMode="External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1023</Words>
  <Characters>5834</Characters>
  <Application>Microsoft Office Word</Application>
  <DocSecurity>0</DocSecurity>
  <Lines>48</Lines>
  <Paragraphs>13</Paragraphs>
  <ScaleCrop>false</ScaleCrop>
  <Company>Microsoft</Company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2</cp:revision>
  <dcterms:created xsi:type="dcterms:W3CDTF">2020-10-08T09:17:00Z</dcterms:created>
  <dcterms:modified xsi:type="dcterms:W3CDTF">2020-10-08T09:18:00Z</dcterms:modified>
</cp:coreProperties>
</file>