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B6" w:rsidRPr="006F61B6" w:rsidRDefault="006F61B6" w:rsidP="006F61B6">
      <w:pPr>
        <w:shd w:val="clear" w:color="auto" w:fill="FFFFFF"/>
        <w:spacing w:before="140" w:after="100" w:line="420" w:lineRule="atLeast"/>
        <w:outlineLvl w:val="1"/>
        <w:rPr>
          <w:rFonts w:ascii="Trebuchet MS" w:eastAsia="Times New Roman" w:hAnsi="Trebuchet MS" w:cs="Times New Roman"/>
          <w:b/>
          <w:bCs/>
          <w:sz w:val="42"/>
          <w:szCs w:val="42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42"/>
          <w:szCs w:val="42"/>
          <w:lang w:eastAsia="ru-RU"/>
        </w:rPr>
        <w:t>Кроссворды по ПДД для детей подготовительной группы детского сада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t>Кроссворд №1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t>По горизонтали: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Хоть и столб, но не забор. Что же это? (Светофор.)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 xml:space="preserve">2. Пешеходная </w:t>
      </w:r>
      <w:proofErr w:type="gramStart"/>
      <w:r w:rsidRPr="006F61B6">
        <w:rPr>
          <w:rFonts w:ascii="Arial" w:eastAsia="Times New Roman" w:hAnsi="Arial" w:cs="Arial"/>
          <w:sz w:val="30"/>
          <w:szCs w:val="30"/>
          <w:lang w:eastAsia="ru-RU"/>
        </w:rPr>
        <w:t>дорога</w:t>
      </w:r>
      <w:proofErr w:type="gramEnd"/>
      <w:r w:rsidRPr="006F61B6">
        <w:rPr>
          <w:rFonts w:ascii="Arial" w:eastAsia="Times New Roman" w:hAnsi="Arial" w:cs="Arial"/>
          <w:sz w:val="30"/>
          <w:szCs w:val="30"/>
          <w:lang w:eastAsia="ru-RU"/>
        </w:rPr>
        <w:t xml:space="preserve"> на какого зверя похожа? (Зебра.)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Вот полосатый переход, кто же по нему идет? (Пешеход.)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У светофора: красный, желтый, зеленый... Какое слово общее у них? (Свет.)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4694963" cy="3200400"/>
            <wp:effectExtent l="19050" t="0" r="0" b="0"/>
            <wp:docPr id="1" name="Рисунок 1" descr="https://ped-kopilka.ru/images/1(7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(78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6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i/>
          <w:iCs/>
          <w:sz w:val="30"/>
          <w:lang w:eastAsia="ru-RU"/>
        </w:rPr>
      </w:pP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i/>
          <w:iCs/>
          <w:sz w:val="30"/>
          <w:lang w:eastAsia="ru-RU"/>
        </w:rPr>
      </w:pP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lastRenderedPageBreak/>
        <w:t>По вертикали: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Ты, конечно, должен знать, что означает дорожный... (знак).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5. На остановку подъезжает и людей сажает. (Автобус.)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6. Как зовут самого высокого милиционера? (Степа.)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7. Кому доверить можно в машине руль? (Шофер.)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8. Кто учит детей прыгать, бегать, кувыркаться? (Тренер.)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9. Без чего нельзя ездить в общественном транспорте? (Билет.)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№2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4340506" cy="3429000"/>
            <wp:effectExtent l="19050" t="0" r="2894" b="0"/>
            <wp:docPr id="2" name="Рисунок 2" descr="https://ped-kopilka.ru/images/2(6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2(68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06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t>По горизонтали.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Прямоугольник с тремя цветами. (Светофор.)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Что означает красный кружок с белым кирпичом? (Стоп.)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6. Дорожка, по которой должны идти пешеходы. (Тротуар.)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t>По вертикали: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Кто с помощью руки или жезла подает сигнал пешеходам и машинам? (Регулировщик.)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На какой цвет нельзя переходить улицу? (Красный.)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5. С помощью чего мы можем безопасно перейти улицу? (Мост.)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№3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5131111" cy="2967493"/>
            <wp:effectExtent l="19050" t="0" r="0" b="0"/>
            <wp:docPr id="3" name="Рисунок 3" descr="https://ped-kopilka.ru/images/3(6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(64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57" cy="296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На перекрестке дядечка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Машет пестрой палочкой. (Регулировщик.)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Стоит на перекрестке знак,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На нем шагает пешеход.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А означает этот знак —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Пешеходный... (переход).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Пешком по улице идет.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Значит, это... (пешеход).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№4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4400550" cy="2889695"/>
            <wp:effectExtent l="19050" t="0" r="0" b="0"/>
            <wp:docPr id="4" name="Рисунок 4" descr="https://ped-kopilka.ru/images/4(6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4(62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Чтоб тебе помочь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Путь пройти опасный,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Горят и день и ночь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Зеленый, желтый, красный.    (Светофор.)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 xml:space="preserve">2. Посмотри, </w:t>
      </w:r>
      <w:proofErr w:type="gramStart"/>
      <w:r w:rsidRPr="006F61B6">
        <w:rPr>
          <w:rFonts w:ascii="Arial" w:eastAsia="Times New Roman" w:hAnsi="Arial" w:cs="Arial"/>
          <w:sz w:val="30"/>
          <w:szCs w:val="30"/>
          <w:lang w:eastAsia="ru-RU"/>
        </w:rPr>
        <w:t>силач</w:t>
      </w:r>
      <w:proofErr w:type="gramEnd"/>
      <w:r w:rsidRPr="006F61B6">
        <w:rPr>
          <w:rFonts w:ascii="Arial" w:eastAsia="Times New Roman" w:hAnsi="Arial" w:cs="Arial"/>
          <w:sz w:val="30"/>
          <w:szCs w:val="30"/>
          <w:lang w:eastAsia="ru-RU"/>
        </w:rPr>
        <w:t xml:space="preserve"> какой: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На ходу одной рукой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Останавливать привык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Пятитонный грузовик.    (Регулировщик.)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В снег и дождь,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В грозу и бурю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Я на улице дежурю. (Милиционер.)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На двух колесах я качу,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Двумя педалями кручу,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За руль держусь, гляжу вперед,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Я знаю, скоро поворот!  (Велосипедист.)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№5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4781550" cy="2661730"/>
            <wp:effectExtent l="19050" t="0" r="0" b="0"/>
            <wp:docPr id="5" name="Рисунок 5" descr="https://ped-kopilka.ru/images/5(5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5(59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6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Свет, на который движение запрещено. (Красный.)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Место пересечения дорог. (Перекресток.)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Что должно быть в руках у сопровождающих группу? (Флажок.)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Человек, который контролирует движение. (Регулировщик.)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5. Аппарат, который регулирует движение. (Светофор.)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№6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2678546" cy="4064000"/>
            <wp:effectExtent l="19050" t="0" r="7504" b="0"/>
            <wp:docPr id="6" name="Рисунок 6" descr="https://ped-kopilka.ru/images/6(5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images/6(57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46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На перекрестке я стою и машинами подмигиваю. (Светофор.)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Шла Саша по... (шоссе) и сосала сушку.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Его мажут на хлеб и заливают в двигатель машины. (Масло.)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Есть трехколесный, есть двухколесный. (Велосипед.)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5. Дорога для пешеходов. (Тротуар.)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6. Глаза у машины. (Фары.)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7. За что держится шофер, когда едет? (Руль.)</w:t>
      </w:r>
    </w:p>
    <w:p w:rsidR="006F61B6" w:rsidRPr="006F61B6" w:rsidRDefault="006F61B6" w:rsidP="006F61B6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</w:pPr>
      <w:r w:rsidRPr="006F61B6">
        <w:rPr>
          <w:rFonts w:ascii="Trebuchet MS" w:eastAsia="Times New Roman" w:hAnsi="Trebuchet MS" w:cs="Times New Roman"/>
          <w:b/>
          <w:bCs/>
          <w:sz w:val="38"/>
          <w:szCs w:val="38"/>
          <w:lang w:eastAsia="ru-RU"/>
        </w:rPr>
        <w:lastRenderedPageBreak/>
        <w:t>Кроссворд №7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3939257" cy="4064000"/>
            <wp:effectExtent l="19050" t="0" r="4093" b="0"/>
            <wp:docPr id="7" name="Рисунок 7" descr="https://ped-kopilka.ru/images/7(5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7(54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57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t>По горизонтали.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Трехглазый друг пешехода и автомобиля. (Светофор.)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b/>
          <w:bCs/>
          <w:i/>
          <w:iCs/>
          <w:sz w:val="30"/>
          <w:lang w:eastAsia="ru-RU"/>
        </w:rPr>
        <w:t>По вертикали: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1. Голос машины. (Сигнал.)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2. Пешеходный переход. (Зебра.)</w:t>
      </w:r>
    </w:p>
    <w:p w:rsidR="006F61B6" w:rsidRPr="006F61B6" w:rsidRDefault="006F61B6" w:rsidP="006F61B6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3. На чем катаются дети летом? (Велосипед.)</w:t>
      </w:r>
    </w:p>
    <w:p w:rsidR="00F6016E" w:rsidRPr="006F61B6" w:rsidRDefault="006F61B6" w:rsidP="006F61B6">
      <w:pPr>
        <w:shd w:val="clear" w:color="auto" w:fill="FFFFFF"/>
        <w:spacing w:after="0" w:line="240" w:lineRule="auto"/>
        <w:ind w:firstLine="400"/>
        <w:jc w:val="both"/>
      </w:pPr>
      <w:r w:rsidRPr="006F61B6">
        <w:rPr>
          <w:rFonts w:ascii="Arial" w:eastAsia="Times New Roman" w:hAnsi="Arial" w:cs="Arial"/>
          <w:sz w:val="30"/>
          <w:szCs w:val="30"/>
          <w:lang w:eastAsia="ru-RU"/>
        </w:rPr>
        <w:t>4. Проезжая часть. (Дорога.)</w:t>
      </w:r>
    </w:p>
    <w:sectPr w:rsidR="00F6016E" w:rsidRPr="006F61B6" w:rsidSect="006F61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61B6"/>
    <w:rsid w:val="006F61B6"/>
    <w:rsid w:val="00F6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E"/>
  </w:style>
  <w:style w:type="paragraph" w:styleId="2">
    <w:name w:val="heading 2"/>
    <w:basedOn w:val="a"/>
    <w:link w:val="20"/>
    <w:uiPriority w:val="9"/>
    <w:qFormat/>
    <w:rsid w:val="006F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1B6"/>
    <w:rPr>
      <w:b/>
      <w:bCs/>
    </w:rPr>
  </w:style>
  <w:style w:type="character" w:styleId="a5">
    <w:name w:val="Emphasis"/>
    <w:basedOn w:val="a0"/>
    <w:uiPriority w:val="20"/>
    <w:qFormat/>
    <w:rsid w:val="006F6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2020-09-07T13:01:00Z</dcterms:created>
  <dcterms:modified xsi:type="dcterms:W3CDTF">2020-09-07T13:08:00Z</dcterms:modified>
</cp:coreProperties>
</file>