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52" w:rsidRPr="0041766F" w:rsidRDefault="00425052" w:rsidP="004250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66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425052" w:rsidRPr="0041766F" w:rsidRDefault="00425052" w:rsidP="004250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052" w:rsidRPr="0041766F" w:rsidRDefault="00425052" w:rsidP="004250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052" w:rsidRPr="0041766F" w:rsidRDefault="00425052" w:rsidP="004250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052" w:rsidRPr="0041766F" w:rsidRDefault="00425052" w:rsidP="004250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052" w:rsidRPr="0041766F" w:rsidRDefault="00425052" w:rsidP="004250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052" w:rsidRPr="0041766F" w:rsidRDefault="00425052" w:rsidP="004250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052" w:rsidRPr="0041766F" w:rsidRDefault="00425052" w:rsidP="004250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052" w:rsidRPr="00653D8D" w:rsidRDefault="00425052" w:rsidP="00425052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sz w:val="28"/>
          <w:szCs w:val="28"/>
        </w:rPr>
      </w:pPr>
      <w:r w:rsidRPr="00653D8D">
        <w:rPr>
          <w:rStyle w:val="c9"/>
          <w:sz w:val="28"/>
          <w:szCs w:val="28"/>
        </w:rPr>
        <w:t>Консультации для родителей:</w:t>
      </w:r>
    </w:p>
    <w:p w:rsidR="00425052" w:rsidRPr="007F01A9" w:rsidRDefault="00653D8D" w:rsidP="00425052">
      <w:pPr>
        <w:pStyle w:val="a3"/>
        <w:spacing w:before="0" w:beforeAutospacing="0" w:after="0" w:afterAutospacing="0" w:line="360" w:lineRule="auto"/>
        <w:rPr>
          <w:b/>
          <w:bCs/>
          <w:sz w:val="32"/>
          <w:szCs w:val="32"/>
        </w:rPr>
      </w:pPr>
      <w:r w:rsidRPr="007F01A9">
        <w:rPr>
          <w:rStyle w:val="c9"/>
          <w:b/>
          <w:bCs/>
          <w:sz w:val="28"/>
          <w:szCs w:val="28"/>
        </w:rPr>
        <w:t xml:space="preserve">              </w:t>
      </w:r>
      <w:r w:rsidR="00425052" w:rsidRPr="007F01A9">
        <w:rPr>
          <w:rStyle w:val="c9"/>
          <w:b/>
          <w:bCs/>
          <w:sz w:val="28"/>
          <w:szCs w:val="28"/>
        </w:rPr>
        <w:t>«</w:t>
      </w:r>
      <w:r w:rsidR="00425052" w:rsidRPr="007F01A9">
        <w:rPr>
          <w:b/>
          <w:sz w:val="28"/>
          <w:szCs w:val="28"/>
        </w:rPr>
        <w:t>Сенсорное развитие детей с речевыми нарушениями</w:t>
      </w:r>
      <w:r w:rsidRPr="007F01A9">
        <w:rPr>
          <w:b/>
          <w:bCs/>
          <w:sz w:val="32"/>
          <w:szCs w:val="32"/>
        </w:rPr>
        <w:t>»</w:t>
      </w:r>
    </w:p>
    <w:p w:rsidR="00425052" w:rsidRPr="007F01A9" w:rsidRDefault="00425052" w:rsidP="00425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5052" w:rsidRPr="0041766F" w:rsidRDefault="00425052" w:rsidP="0042505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25052" w:rsidRPr="0041766F" w:rsidRDefault="00425052" w:rsidP="004250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052" w:rsidRPr="0041766F" w:rsidRDefault="00425052" w:rsidP="004250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052" w:rsidRPr="0041766F" w:rsidRDefault="00425052" w:rsidP="00425052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052" w:rsidRPr="0041766F" w:rsidRDefault="00425052" w:rsidP="004250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5052" w:rsidRPr="0041766F" w:rsidRDefault="00425052" w:rsidP="004250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5052" w:rsidRPr="0041766F" w:rsidRDefault="00425052" w:rsidP="004250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5052" w:rsidRPr="0041766F" w:rsidRDefault="00425052" w:rsidP="004250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5052" w:rsidRPr="0041766F" w:rsidRDefault="00425052" w:rsidP="004250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66F">
        <w:rPr>
          <w:rFonts w:ascii="Times New Roman" w:hAnsi="Times New Roman" w:cs="Times New Roman"/>
          <w:sz w:val="24"/>
          <w:szCs w:val="24"/>
        </w:rPr>
        <w:t>Подготовила</w:t>
      </w:r>
    </w:p>
    <w:p w:rsidR="00425052" w:rsidRPr="0041766F" w:rsidRDefault="00425052" w:rsidP="004250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66F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425052" w:rsidRPr="0041766F" w:rsidRDefault="00425052" w:rsidP="004250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66F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425052" w:rsidRPr="0041766F" w:rsidRDefault="00425052" w:rsidP="004250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66F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425052" w:rsidRPr="0041766F" w:rsidRDefault="00425052" w:rsidP="004250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052" w:rsidRPr="0041766F" w:rsidRDefault="00425052" w:rsidP="004250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052" w:rsidRPr="0041766F" w:rsidRDefault="00425052" w:rsidP="004250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052" w:rsidRPr="0041766F" w:rsidRDefault="00425052" w:rsidP="004250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052" w:rsidRPr="0041766F" w:rsidRDefault="00425052" w:rsidP="004250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052" w:rsidRPr="0041766F" w:rsidRDefault="00425052" w:rsidP="004250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66F">
        <w:rPr>
          <w:rFonts w:ascii="Times New Roman" w:hAnsi="Times New Roman" w:cs="Times New Roman"/>
          <w:sz w:val="24"/>
          <w:szCs w:val="24"/>
        </w:rPr>
        <w:t>Калуга,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766F">
        <w:rPr>
          <w:rFonts w:ascii="Times New Roman" w:hAnsi="Times New Roman" w:cs="Times New Roman"/>
          <w:sz w:val="24"/>
          <w:szCs w:val="24"/>
        </w:rPr>
        <w:t>г</w:t>
      </w:r>
    </w:p>
    <w:p w:rsidR="00425052" w:rsidRDefault="00425052" w:rsidP="00425052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052" w:rsidRDefault="00425052" w:rsidP="00425052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052" w:rsidRDefault="00425052" w:rsidP="00425052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A9" w:rsidRDefault="007F01A9" w:rsidP="007F01A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1A9" w:rsidRDefault="00425052" w:rsidP="007F01A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F0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Консультации для родителей</w:t>
      </w:r>
    </w:p>
    <w:p w:rsidR="00425052" w:rsidRPr="007F01A9" w:rsidRDefault="00425052" w:rsidP="007F01A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«Сенсорное развитие детей с речевыми нарушениями»</w:t>
      </w:r>
    </w:p>
    <w:p w:rsidR="00425052" w:rsidRPr="00425052" w:rsidRDefault="007F01A9" w:rsidP="0042505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25052" w:rsidRPr="00425052" w:rsidRDefault="00425052" w:rsidP="00425052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 развитие ребенка</w:t>
      </w: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</w:t>
      </w: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хе, вкусе и т. п.</w:t>
      </w:r>
    </w:p>
    <w:p w:rsidR="00425052" w:rsidRPr="00425052" w:rsidRDefault="00425052" w:rsidP="00425052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сенсорного развития в раннем и дошкольном детстве трудно переоценить. Именно этот возраст наиболее благопри</w:t>
      </w: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ятен для совершенствования деятельности органов чувств, накопления представлений об окружающем мире.</w:t>
      </w:r>
    </w:p>
    <w:p w:rsidR="00425052" w:rsidRPr="00425052" w:rsidRDefault="00425052" w:rsidP="00425052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ребенка к школьному обучению в значительной мере зависит от его сенсорного развития. Исследования, проведенные советскими психологами, показали, что значительная часть трудностей, возникающих перед детьми в ходе начального обучения (особенно в I классе),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уроках ручного труда. Случается, что ребенок не может воспроизводить образцы движений на занятиях физической культурой.</w:t>
      </w:r>
    </w:p>
    <w:p w:rsidR="00425052" w:rsidRPr="00425052" w:rsidRDefault="00425052" w:rsidP="00425052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 детей дошкольного возраста с нарушением речи отличается качественным своеобразием.</w:t>
      </w:r>
    </w:p>
    <w:p w:rsidR="00425052" w:rsidRPr="00425052" w:rsidRDefault="00425052" w:rsidP="00425052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зрение и слух физиологически сохранны, однако процесс восприятия, который является компонентом сенсорного развития, несколько затруднен - снижен его темп, сужен объем, недостаточна точность восприятия </w:t>
      </w:r>
      <w:r w:rsidRPr="004250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(зрительного, слухового, тактильно-двигательного)</w:t>
      </w: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Снижена скорость выполнения перцептивных операций. Затруднена ориентировочно-исследовательская деятельность, направленная на исследование свойств и качеств предметов. Требуется большее количество практических проб при решении наглядно-практических задач, дети затрудняются в обследовании предмета. В то же время дети с общим недоразвитием речи, в отличие от </w:t>
      </w: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умственно отсталых, могут практически соотносить предметы по цвету, форме, величине. Таким образом, эталонные представления не формируются своевременно. Ребенок, называя основные цвета, затрудняется в названиях промежуточных цветовых оттенков. Не использует слова, обозначающие величины ("длинный - короткий", "широкий - узкий", "высокий - низкий" и т. д.), а пользуется словами "большой - маленький". Недостатки сенсорного развития и речи влияют на формирование сферы образов-представлений. Из-за слабости анализирующего восприятия ребенок затрудняется в выделении основных составных частей предмета, определении их пространственного взаимного расположения. Можно говорить о замедленном темпе формирования способности воспринимать целостный образ предмета. Влияет на это и недостаточность тактильно-двигательного восприятия, которое выражается в недостаточной дифференцированности кинестетических и тактильных ощущений (температуры, фактуры материала, свойства поверхности, формы, величины), т. е. когда у ребенка затруднен процесс узнавания предметов на ощупь.</w:t>
      </w:r>
    </w:p>
    <w:p w:rsidR="00425052" w:rsidRPr="00425052" w:rsidRDefault="00425052" w:rsidP="00425052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зрительного восприятия позволяет сделать выводы о том, что у дошкольников с нарушением речи данная психическая функция отстает в своем развитии от нормы и характеризуется недостаточной сформированностью целостного образа предмета. Исследования показывают, что простое зрительное узнавание реальных объектов и их изображений не отличается у этих детей от нормы. Затруднения наблюдаются при усложнении заданий (узнавание предметов в условиях наложения, зашумления). Так, эти дети воспринимают образ предмета в усложненных условиях с определенными трудностями: увеличивается время принятия решения, дети не уверены в правильности своих ответов, отмечаются ошибки опознания. Число ошибок опознания увеличивается при уменьшении количества информативных признаков предметов.</w:t>
      </w:r>
    </w:p>
    <w:p w:rsidR="00425052" w:rsidRPr="00425052" w:rsidRDefault="00425052" w:rsidP="00425052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 отклонениями в речевом развитии возникают </w:t>
      </w:r>
      <w:proofErr w:type="spellStart"/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трудностив</w:t>
      </w:r>
      <w:proofErr w:type="spellEnd"/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пространственной ориентации. Дети в основ</w:t>
      </w: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ном затрудняются в </w:t>
      </w: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дифференциации понятий «право» и «лево», обозначающих месторасположение объектов, возникают трудности в ориентировке в собственном теле, особенно при усложнении заданий. Способности устанавливать пространственные отношения между явлени</w:t>
      </w: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действительности в практической деятельности и понимать их в экспрессивной речи являются сохранными. Но в экспрессивной речи дети часто не находят язы</w:t>
      </w: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ковых средств для выражения этих отношений.</w:t>
      </w:r>
    </w:p>
    <w:p w:rsidR="00425052" w:rsidRPr="00425052" w:rsidRDefault="00425052" w:rsidP="00425052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результат нарушения процессов перекодирования сохранной семантической программы в языковую форму. Пространственные нарушения у детей с речевой па</w:t>
      </w: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тологией характеризуются определенной динамичностью, тенденцией к компенсации.</w:t>
      </w:r>
    </w:p>
    <w:p w:rsidR="00425052" w:rsidRPr="00425052" w:rsidRDefault="00425052" w:rsidP="00425052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источники указывают на важную роль чувственного опыта в формировании речи, в частности ее номинативной функции. Восприятие и речь взаимообусловлены в своем формировании: константность и обобщенность восприятия, с одной стороны, и подвижность зрительных образов - с другой, формируются и развиваются под влиянием слова, последнее же, в свою очередь, возникает и уточняется на основе чувственной сферы.</w:t>
      </w:r>
    </w:p>
    <w:p w:rsidR="00425052" w:rsidRPr="00425052" w:rsidRDefault="00425052" w:rsidP="00425052">
      <w:pPr>
        <w:spacing w:after="0" w:line="36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положения говорят о том, что сенсорное развитие ребенка - это важный этап развития ребенка в целом. У детей, имеющих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сенсорной сферы значительно отстает по срокам формирования и проходит чрезвычайно неравномерно. Тем самым нарушается формирование представлений о сенсорных эталонах, к которым относится цвет, форма, величина. Поэтому так важно уделять внимание сенсорному развитию ребенка.</w:t>
      </w:r>
    </w:p>
    <w:sectPr w:rsidR="00425052" w:rsidRPr="0042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52"/>
    <w:rsid w:val="00425052"/>
    <w:rsid w:val="00653D8D"/>
    <w:rsid w:val="007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2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25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2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2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7926">
          <w:marLeft w:val="137"/>
          <w:marRight w:val="137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6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2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1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85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56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30950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010165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402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2024-02-11T13:56:00Z</dcterms:created>
  <dcterms:modified xsi:type="dcterms:W3CDTF">2024-02-13T13:00:00Z</dcterms:modified>
</cp:coreProperties>
</file>