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D9ABD" w14:textId="11656F32" w:rsidR="003A2FF6" w:rsidRDefault="003A2FF6" w:rsidP="00FE4629">
      <w:pPr>
        <w:jc w:val="center"/>
        <w:rPr>
          <w:rFonts w:ascii="Times New Roman" w:hAnsi="Times New Roman" w:cs="Times New Roman"/>
          <w:sz w:val="32"/>
          <w:szCs w:val="32"/>
        </w:rPr>
      </w:pPr>
      <w:r w:rsidRPr="00360F0E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</w:t>
      </w:r>
    </w:p>
    <w:p w14:paraId="3626350E" w14:textId="7B677B92" w:rsidR="003A2FF6" w:rsidRDefault="003A2FF6" w:rsidP="00FE4629">
      <w:pPr>
        <w:jc w:val="center"/>
        <w:rPr>
          <w:rFonts w:ascii="Times New Roman" w:hAnsi="Times New Roman" w:cs="Times New Roman"/>
          <w:sz w:val="32"/>
          <w:szCs w:val="32"/>
        </w:rPr>
      </w:pPr>
      <w:r w:rsidRPr="00360F0E">
        <w:rPr>
          <w:rFonts w:ascii="Times New Roman" w:hAnsi="Times New Roman" w:cs="Times New Roman"/>
          <w:sz w:val="32"/>
          <w:szCs w:val="32"/>
        </w:rPr>
        <w:t>учреждение № 74 «Радость» города Калуги</w:t>
      </w:r>
    </w:p>
    <w:p w14:paraId="6FDE505C" w14:textId="34D5B020" w:rsidR="003A2FF6" w:rsidRDefault="003A2FF6" w:rsidP="003A2FF6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7"/>
          <w:i/>
          <w:iCs/>
          <w:color w:val="FF0000"/>
          <w:sz w:val="36"/>
          <w:szCs w:val="36"/>
        </w:rPr>
      </w:pPr>
      <w:bookmarkStart w:id="0" w:name="_GoBack"/>
      <w:bookmarkEnd w:id="0"/>
    </w:p>
    <w:p w14:paraId="04D291A6" w14:textId="1D2A2E80" w:rsidR="003A2FF6" w:rsidRDefault="003A2FF6" w:rsidP="003A2FF6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7"/>
          <w:i/>
          <w:iCs/>
          <w:color w:val="FF0000"/>
          <w:sz w:val="36"/>
          <w:szCs w:val="36"/>
        </w:rPr>
      </w:pPr>
    </w:p>
    <w:p w14:paraId="2A02663F" w14:textId="77777777" w:rsidR="003A2FF6" w:rsidRDefault="003A2FF6" w:rsidP="003A2F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14:paraId="1B3CF6F4" w14:textId="77777777" w:rsidR="003A2FF6" w:rsidRDefault="003A2FF6" w:rsidP="003A2F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14:paraId="3CB211BE" w14:textId="77777777" w:rsidR="003A2FF6" w:rsidRDefault="003A2FF6" w:rsidP="003A2F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14:paraId="0FF02496" w14:textId="0CDAB082" w:rsidR="003A2FF6" w:rsidRPr="003A2FF6" w:rsidRDefault="003A2FF6" w:rsidP="003A2FF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3A2FF6">
        <w:rPr>
          <w:rFonts w:ascii="Times New Roman" w:eastAsia="Times New Roman" w:hAnsi="Times New Roman" w:cs="Times New Roman"/>
          <w:b/>
          <w:bCs/>
          <w:color w:val="00B050"/>
          <w:sz w:val="44"/>
          <w:szCs w:val="44"/>
          <w:lang w:eastAsia="ru-RU"/>
        </w:rPr>
        <w:t>КОНСУЛЬТАЦИЯ ДЛЯ РОДИТЕЛЕЙ</w:t>
      </w:r>
    </w:p>
    <w:p w14:paraId="0AB84E1C" w14:textId="0A012FCA" w:rsidR="003A2FF6" w:rsidRPr="00DE6CBE" w:rsidRDefault="003A2FF6" w:rsidP="003A2F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</w:pPr>
      <w:r w:rsidRPr="00DE6CBE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  <w:t>Учи</w:t>
      </w:r>
      <w:r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  <w:t>те</w:t>
      </w:r>
      <w:r w:rsidRPr="00DE6CBE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  <w:t xml:space="preserve"> ребёнка общаться</w:t>
      </w:r>
    </w:p>
    <w:p w14:paraId="7646A9E1" w14:textId="77777777" w:rsidR="003A2FF6" w:rsidRDefault="003A2FF6" w:rsidP="003A2FF6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7"/>
          <w:i/>
          <w:iCs/>
          <w:color w:val="FF0000"/>
          <w:sz w:val="36"/>
          <w:szCs w:val="36"/>
        </w:rPr>
      </w:pPr>
    </w:p>
    <w:p w14:paraId="0F959773" w14:textId="77777777" w:rsidR="003A2FF6" w:rsidRDefault="003A2FF6" w:rsidP="003A2FF6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7"/>
          <w:i/>
          <w:iCs/>
          <w:color w:val="FF0000"/>
          <w:sz w:val="36"/>
          <w:szCs w:val="36"/>
        </w:rPr>
      </w:pPr>
    </w:p>
    <w:p w14:paraId="3F41B00C" w14:textId="77777777" w:rsidR="003A2FF6" w:rsidRDefault="003A2FF6" w:rsidP="003A2FF6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7"/>
          <w:i/>
          <w:iCs/>
          <w:color w:val="FF0000"/>
          <w:sz w:val="36"/>
          <w:szCs w:val="36"/>
        </w:rPr>
      </w:pPr>
    </w:p>
    <w:p w14:paraId="6138AE6B" w14:textId="77777777" w:rsidR="003A2FF6" w:rsidRPr="00DE6CBE" w:rsidRDefault="003A2FF6" w:rsidP="003A2F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7"/>
          <w:i/>
          <w:iCs/>
          <w:color w:val="FF0000"/>
          <w:sz w:val="36"/>
          <w:szCs w:val="36"/>
        </w:rPr>
        <w:tab/>
      </w:r>
      <w:r w:rsidRPr="00DE6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консультацию:</w:t>
      </w:r>
    </w:p>
    <w:p w14:paraId="5688181C" w14:textId="77777777" w:rsidR="003A2FF6" w:rsidRPr="00DE6CBE" w:rsidRDefault="003A2FF6" w:rsidP="003A2F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BE">
        <w:rPr>
          <w:rFonts w:ascii="Times New Roman" w:hAnsi="Times New Roman" w:cs="Times New Roman"/>
          <w:sz w:val="28"/>
          <w:szCs w:val="28"/>
        </w:rPr>
        <w:t>учитель-логопед Филиппова Т.А.</w:t>
      </w:r>
    </w:p>
    <w:p w14:paraId="17C15ADB" w14:textId="3E11D0D3" w:rsidR="003A2FF6" w:rsidRDefault="003A2FF6" w:rsidP="003A2FF6">
      <w:pPr>
        <w:pStyle w:val="c28"/>
        <w:shd w:val="clear" w:color="auto" w:fill="FFFFFF"/>
        <w:tabs>
          <w:tab w:val="left" w:pos="5880"/>
        </w:tabs>
        <w:spacing w:before="0" w:beforeAutospacing="0" w:after="0" w:afterAutospacing="0"/>
        <w:rPr>
          <w:rStyle w:val="c17"/>
          <w:i/>
          <w:iCs/>
          <w:color w:val="FF0000"/>
          <w:sz w:val="36"/>
          <w:szCs w:val="36"/>
        </w:rPr>
      </w:pPr>
    </w:p>
    <w:p w14:paraId="48356A57" w14:textId="77777777" w:rsidR="003A2FF6" w:rsidRDefault="003A2FF6" w:rsidP="003A2FF6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7"/>
          <w:i/>
          <w:iCs/>
          <w:color w:val="FF0000"/>
          <w:sz w:val="36"/>
          <w:szCs w:val="36"/>
        </w:rPr>
      </w:pPr>
    </w:p>
    <w:p w14:paraId="0058AFE3" w14:textId="77777777" w:rsidR="003A2FF6" w:rsidRDefault="003A2FF6" w:rsidP="003A2FF6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7"/>
          <w:i/>
          <w:iCs/>
          <w:color w:val="FF0000"/>
          <w:sz w:val="36"/>
          <w:szCs w:val="36"/>
        </w:rPr>
      </w:pPr>
    </w:p>
    <w:p w14:paraId="38BDA185" w14:textId="77777777" w:rsidR="003A2FF6" w:rsidRDefault="003A2FF6" w:rsidP="003A2FF6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7"/>
          <w:i/>
          <w:iCs/>
          <w:color w:val="FF0000"/>
          <w:sz w:val="36"/>
          <w:szCs w:val="36"/>
        </w:rPr>
      </w:pPr>
    </w:p>
    <w:p w14:paraId="7ED667ED" w14:textId="77777777" w:rsidR="003A2FF6" w:rsidRDefault="003A2FF6" w:rsidP="003A2FF6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7"/>
          <w:i/>
          <w:iCs/>
          <w:color w:val="FF0000"/>
          <w:sz w:val="36"/>
          <w:szCs w:val="36"/>
        </w:rPr>
      </w:pPr>
    </w:p>
    <w:p w14:paraId="663F8AE9" w14:textId="77777777" w:rsidR="003A2FF6" w:rsidRDefault="003A2FF6" w:rsidP="003A2FF6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7"/>
          <w:i/>
          <w:iCs/>
          <w:color w:val="FF0000"/>
          <w:sz w:val="36"/>
          <w:szCs w:val="36"/>
        </w:rPr>
      </w:pPr>
    </w:p>
    <w:p w14:paraId="3CB844CC" w14:textId="40714259" w:rsidR="003A2FF6" w:rsidRDefault="003A2FF6" w:rsidP="003A2FF6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7"/>
          <w:i/>
          <w:iCs/>
          <w:color w:val="FF0000"/>
          <w:sz w:val="36"/>
          <w:szCs w:val="36"/>
        </w:rPr>
      </w:pPr>
    </w:p>
    <w:p w14:paraId="540B297D" w14:textId="4B4370CF" w:rsidR="003A2FF6" w:rsidRDefault="003A2FF6" w:rsidP="003A2FF6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7"/>
          <w:i/>
          <w:iCs/>
          <w:color w:val="FF0000"/>
          <w:sz w:val="36"/>
          <w:szCs w:val="36"/>
        </w:rPr>
      </w:pPr>
    </w:p>
    <w:p w14:paraId="754B8B37" w14:textId="6E28AAE6" w:rsidR="003A2FF6" w:rsidRDefault="003A2FF6" w:rsidP="003A2FF6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7"/>
          <w:i/>
          <w:iCs/>
          <w:color w:val="FF0000"/>
          <w:sz w:val="36"/>
          <w:szCs w:val="36"/>
        </w:rPr>
      </w:pPr>
    </w:p>
    <w:p w14:paraId="29312561" w14:textId="5D73BC66" w:rsidR="003A2FF6" w:rsidRDefault="003A2FF6" w:rsidP="003A2FF6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7"/>
          <w:i/>
          <w:iCs/>
          <w:color w:val="FF0000"/>
          <w:sz w:val="36"/>
          <w:szCs w:val="36"/>
        </w:rPr>
      </w:pPr>
    </w:p>
    <w:p w14:paraId="3C0F7DCE" w14:textId="395A1F21" w:rsidR="003A2FF6" w:rsidRDefault="003A2FF6" w:rsidP="003A2FF6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7"/>
          <w:i/>
          <w:iCs/>
          <w:color w:val="FF0000"/>
          <w:sz w:val="36"/>
          <w:szCs w:val="36"/>
        </w:rPr>
      </w:pPr>
    </w:p>
    <w:p w14:paraId="5168FFEA" w14:textId="442EA66C" w:rsidR="003A2FF6" w:rsidRDefault="003A2FF6" w:rsidP="003A2FF6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7"/>
          <w:i/>
          <w:iCs/>
          <w:color w:val="FF0000"/>
          <w:sz w:val="36"/>
          <w:szCs w:val="36"/>
        </w:rPr>
      </w:pPr>
    </w:p>
    <w:p w14:paraId="4CB36516" w14:textId="1939CD65" w:rsidR="003A2FF6" w:rsidRDefault="003A2FF6" w:rsidP="003A2FF6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7"/>
          <w:i/>
          <w:iCs/>
          <w:color w:val="FF0000"/>
          <w:sz w:val="36"/>
          <w:szCs w:val="36"/>
        </w:rPr>
      </w:pPr>
    </w:p>
    <w:p w14:paraId="59894B58" w14:textId="031C5CE5" w:rsidR="003A2FF6" w:rsidRDefault="003A2FF6" w:rsidP="003A2FF6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7"/>
          <w:i/>
          <w:iCs/>
          <w:color w:val="FF0000"/>
          <w:sz w:val="36"/>
          <w:szCs w:val="36"/>
        </w:rPr>
      </w:pPr>
    </w:p>
    <w:p w14:paraId="72245C36" w14:textId="77F26519" w:rsidR="003A2FF6" w:rsidRDefault="003A2FF6" w:rsidP="003A2FF6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7"/>
          <w:i/>
          <w:iCs/>
          <w:color w:val="FF0000"/>
          <w:sz w:val="36"/>
          <w:szCs w:val="36"/>
        </w:rPr>
      </w:pPr>
    </w:p>
    <w:p w14:paraId="291D6CFD" w14:textId="77777777" w:rsidR="003A2FF6" w:rsidRDefault="003A2FF6" w:rsidP="003A2FF6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7"/>
          <w:i/>
          <w:iCs/>
          <w:color w:val="FF0000"/>
          <w:sz w:val="36"/>
          <w:szCs w:val="36"/>
        </w:rPr>
      </w:pPr>
    </w:p>
    <w:p w14:paraId="441740D8" w14:textId="2EC0FD0A" w:rsidR="003A2FF6" w:rsidRDefault="003A2FF6" w:rsidP="003A2FF6">
      <w:pPr>
        <w:pStyle w:val="c2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7"/>
          <w:i/>
          <w:iCs/>
          <w:color w:val="FF0000"/>
          <w:sz w:val="36"/>
          <w:szCs w:val="36"/>
        </w:rPr>
        <w:lastRenderedPageBreak/>
        <w:t>Учите детей общаться.</w:t>
      </w:r>
    </w:p>
    <w:p w14:paraId="4B1F7383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color w:val="000000"/>
          <w:sz w:val="28"/>
          <w:szCs w:val="28"/>
        </w:rPr>
        <w:t>    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В век развития компьютерных технологий, перед обществом встает одна из самых больших проблем - проблема "живого" общения. Люди разучились говорить о своих чувствах, переживаниях, разучились договариваться и т.д., так как не могут сформулировать свои мысли и передать их в словах. «Раз речь не ясна, она не достигнет своей цели» - говорил когда-то известный философ Аристотель</w:t>
      </w:r>
      <w:r>
        <w:rPr>
          <w:rStyle w:val="c5"/>
          <w:i/>
          <w:iCs/>
          <w:color w:val="000000"/>
          <w:sz w:val="28"/>
          <w:szCs w:val="28"/>
        </w:rPr>
        <w:t>.</w:t>
      </w:r>
    </w:p>
    <w:p w14:paraId="109F48A7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i/>
          <w:iCs/>
          <w:color w:val="000000"/>
          <w:sz w:val="28"/>
          <w:szCs w:val="28"/>
        </w:rPr>
        <w:t>  </w:t>
      </w:r>
      <w:r>
        <w:rPr>
          <w:rStyle w:val="c5"/>
          <w:color w:val="000000"/>
          <w:sz w:val="28"/>
          <w:szCs w:val="28"/>
        </w:rPr>
        <w:t>Дошкольный возраст наиболее благоприятен для закладывания основ грамотной, четкой, красивой речи, что является важным условием умственного воспитания ребенка. Развитие связной речи и формирование навыков общения -  одна из главных задач детского сада.</w:t>
      </w:r>
    </w:p>
    <w:p w14:paraId="49B2DCE6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5"/>
          <w:color w:val="000000"/>
        </w:rPr>
        <w:t>        </w:t>
      </w:r>
      <w:r>
        <w:rPr>
          <w:rStyle w:val="c5"/>
          <w:color w:val="000000"/>
          <w:sz w:val="28"/>
          <w:szCs w:val="28"/>
        </w:rPr>
        <w:t> Недостаточный уровень развития связной речи у детей является препятствием для успешного обучения в школе. Количество детей с речевой патологией имеет тенденцию к увеличению. Речевые нарушения негативно влияют на развитие умственных способностей, на адекватность поведения и социализацию ребенка в обществе.</w:t>
      </w:r>
    </w:p>
    <w:p w14:paraId="6DD1402A" w14:textId="77777777" w:rsidR="003A2FF6" w:rsidRDefault="003A2FF6" w:rsidP="003A2FF6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Одним из целевых ориентиров дошкольного образования является овладение ребёнком устной речью, который может выражать свои желания, может использовать речь для выражения своих мыслей, чувств, построения речевого высказывания в ситуации общения. И так как я являюсь активным участником образовательного процесса в дошкольном учреждении, то моя деятельность нацелена на достижение детьми этих ориентиров Стандарта. Чтобы реализовать данные ориентиры, я совершенствую свою логопедическую работу применением новых форм взаимодействия с воспитанниками и родителями ДОУ.</w:t>
      </w:r>
    </w:p>
    <w:p w14:paraId="0F977895" w14:textId="77777777" w:rsidR="003A2FF6" w:rsidRDefault="003A2FF6" w:rsidP="003A2FF6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Педагоги и родители все чаще с тревогой отмечают, что многие дошкольники испытывают серьезные трудности в общении с окружающими, особенно со сверстниками.</w:t>
      </w:r>
    </w:p>
    <w:p w14:paraId="40F9A034" w14:textId="77777777" w:rsidR="003A2FF6" w:rsidRDefault="003A2FF6" w:rsidP="003A2FF6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Общение – это процесс, который осуществляется не только с помощью слов, но и невербальных средств. Невербальные средства – это целая система несловесных сигналов, внешних телесных движений. По мимике, жестам, интонациям голоса, осанке, позе, походке человека, по размаху, силе, скорости его движений, по напряжению мускулатуры, характеру и темпу его дыхания можно понять, «прочитать» этого человека.  А именно: что он чувствует, какое у него настроение, чего он хочет или ожидает и др. Такие движения называются выразительными. Они достоверно свидетельствуют о внутренних, психологических свойствах и состояниях человека. Чаще всего люди пользуются ими непроизвольно и неосознанно.</w:t>
      </w:r>
    </w:p>
    <w:p w14:paraId="4383CDF2" w14:textId="77777777" w:rsidR="003A2FF6" w:rsidRDefault="003A2FF6" w:rsidP="003A2FF6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Первыми, кто передает ребенку опыт в непосредственном эмоциональном общении, становятся близкие взрослые, прежде всего мать. Ребенок, общаясь с матерью и отцом, бабушкой и дедушкой, старшими детьми, если они есть в семье, присваивает именно те мимические выражения, жесты, позы, манеру держать себя, которые наиболее часто употребляются и допускаются в данной «ячейке общества».</w:t>
      </w:r>
    </w:p>
    <w:p w14:paraId="32809BB3" w14:textId="77777777" w:rsidR="003A2FF6" w:rsidRDefault="003A2FF6" w:rsidP="003A2FF6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lastRenderedPageBreak/>
        <w:t>Хорошо, если родители выражают свою любовь к ребенку не только в физическом уходе за ним, но и в эмоциональном общении: участливо разговаривают с ним, играют, ласкают его. Хорошо, если в семье царят доверие, искренняя забота, бережное отношение друг к другу, взаимопомощь. У ребенка, живущего в такой атмосфере, развивается способность к позитивному взаимодействию с окружающим миром. Бывает, что в семье принят агрессивный, неискренний или эмоционально сухой стиль общения. С малышом разговаривают резким голосом, одергивают, отталкивают от себя, общаются с ним мало, внешне безразлично и т. д. Тогда и ребенок будет вести себя соответственно: настороженно – агрессивно или заискивающе, пытаясь хитрить, или замкнуто, не умея наладить контакты с окружающими и т. п. Пока ребенок воспитывается только в условиях семьи, ограниченность его способов общения может выглядеть не очень проблематично. Трудности со всей очевидностью обнаруживаются, когда ребенок начинает посещать детский сад. Здесь необходимо взаимодействовать со сверстниками, и они чаще всего не спешат на помощь, а наоборот, действуют, исходя из собственных интересов. Эта конкуренция «на равных» может проявляться в довольно жестких формах и разрешаться не самыми культурными, социально одобряемыми средствами.</w:t>
      </w:r>
    </w:p>
    <w:p w14:paraId="0AE1F341" w14:textId="77777777" w:rsidR="003A2FF6" w:rsidRDefault="003A2FF6" w:rsidP="003A2FF6">
      <w:pPr>
        <w:pStyle w:val="c4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rStyle w:val="c14"/>
          <w:color w:val="000000"/>
          <w:sz w:val="28"/>
          <w:szCs w:val="28"/>
        </w:rPr>
        <w:t>Детям с подобными проблемами как раз и требуется специальное обучение общению. В нем используются интересные для дошкольников игровые упражнения, которые проводят в детском саду. Хорошо, если такая работа будет поддерживаться родителями, после консультации психолога.</w:t>
      </w:r>
    </w:p>
    <w:p w14:paraId="193DB432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Общение – это взаимодействие двух или более людей, состоящих в обмене между ними информацией познавательного или аффективно-оценочного характера. Человек не может жить, трудиться, удовлетворять свои материальные и духовные потребности, не общаясь с другими людьми. С самого рождения он вступает в разнообразные отношения с окружающими. Общение является необходимым условием существования человека и, вместе с тем, одним из основных факторов и важнейшим источником его психического развития в онтогенезе.</w:t>
      </w:r>
    </w:p>
    <w:p w14:paraId="6F36A2C0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Особенно велика роль общения в детстве. Для маленького ребёнка его общение с другими людьми – это не только источник разнообразных переживаний, но и главное условие формирования его личности, его человеческого развития.</w:t>
      </w:r>
    </w:p>
    <w:p w14:paraId="1E0E8F9F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Главная особенность развития общения, социализации детей раннего возраста – оно осуществляется только с помощью взрослых!</w:t>
      </w:r>
    </w:p>
    <w:p w14:paraId="2FA88195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Последовательность развития навыков общения ребёнка:</w:t>
      </w:r>
    </w:p>
    <w:p w14:paraId="6E7FFB28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 развитие эмоций, создание благоприятного эмоционального фона;</w:t>
      </w:r>
    </w:p>
    <w:p w14:paraId="3ED3190E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 овладение ребёнком речью, развитие средств общения;</w:t>
      </w:r>
    </w:p>
    <w:p w14:paraId="4374FABD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 стимулирование интереса к окружающим людям.</w:t>
      </w:r>
    </w:p>
    <w:p w14:paraId="79C3F787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Развитие эмоциональной сферы ребёнка раннего возраста</w:t>
      </w:r>
    </w:p>
    <w:p w14:paraId="6DFBF232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-Создание атмосферы принятия (контакт глаз, улыбка и т. д.)</w:t>
      </w:r>
    </w:p>
    <w:p w14:paraId="7587679D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-Игры, способствующие развитию эмоций</w:t>
      </w:r>
    </w:p>
    <w:p w14:paraId="669EF130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5"/>
          <w:color w:val="000000"/>
          <w:sz w:val="28"/>
          <w:szCs w:val="28"/>
        </w:rPr>
        <w:t>Психогимнастика</w:t>
      </w:r>
      <w:proofErr w:type="spellEnd"/>
    </w:p>
    <w:p w14:paraId="7A97A1B7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lastRenderedPageBreak/>
        <w:t>-Упражнения на подражание, инсценировки, этюды</w:t>
      </w:r>
    </w:p>
    <w:p w14:paraId="2623DD2C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-Музыкальные игры, потешки, песенки</w:t>
      </w:r>
    </w:p>
    <w:p w14:paraId="48E8A5D8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-Насыщение детской жизни эмоциями, подвижные игры, развлечения,    праздники, театр и т. п.</w:t>
      </w:r>
    </w:p>
    <w:p w14:paraId="202F268A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1"/>
          <w:rFonts w:ascii="Arial" w:hAnsi="Arial" w:cs="Arial"/>
          <w:color w:val="000000"/>
        </w:rPr>
        <w:t>-</w:t>
      </w:r>
      <w:r>
        <w:rPr>
          <w:rStyle w:val="c5"/>
          <w:color w:val="000000"/>
          <w:sz w:val="28"/>
          <w:szCs w:val="28"/>
        </w:rPr>
        <w:t>Обыгрывание новых игрушек</w:t>
      </w:r>
    </w:p>
    <w:p w14:paraId="4BE63228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-Чтение и обсуждение сказок, иллюстраций</w:t>
      </w:r>
    </w:p>
    <w:p w14:paraId="591F00F2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-Элементы релаксации</w:t>
      </w:r>
    </w:p>
    <w:p w14:paraId="15742AA5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-Обучение приёмам снятия напряжения- игры с песком, водой, глиной, рисование, лепка, выбивание подушек, массаж.</w:t>
      </w:r>
    </w:p>
    <w:p w14:paraId="2494B08B" w14:textId="77777777" w:rsidR="003A2FF6" w:rsidRDefault="003A2FF6" w:rsidP="003A2FF6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Развитие средств общения детей раннего возраста</w:t>
      </w:r>
    </w:p>
    <w:p w14:paraId="77458B9A" w14:textId="77777777" w:rsidR="003A2FF6" w:rsidRDefault="003A2FF6" w:rsidP="003A2FF6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rFonts w:ascii="Arial" w:hAnsi="Arial" w:cs="Arial"/>
          <w:b/>
          <w:bCs/>
          <w:color w:val="000000"/>
        </w:rPr>
        <w:t>-</w:t>
      </w:r>
      <w:r>
        <w:rPr>
          <w:rStyle w:val="c5"/>
          <w:color w:val="000000"/>
          <w:sz w:val="28"/>
          <w:szCs w:val="28"/>
        </w:rPr>
        <w:t>Вопросы</w:t>
      </w:r>
    </w:p>
    <w:p w14:paraId="42097B3F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-Словесные поручения</w:t>
      </w:r>
    </w:p>
    <w:p w14:paraId="00C9F3BC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Активизация речи в быту</w:t>
      </w:r>
    </w:p>
    <w:p w14:paraId="5E983096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-Побуждение к речи – создание проблемно-речевых ситуаций</w:t>
      </w:r>
    </w:p>
    <w:p w14:paraId="0F8CDAAA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Ролевые игры</w:t>
      </w:r>
    </w:p>
    <w:p w14:paraId="29AD677A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-Коммуникативные игры</w:t>
      </w:r>
    </w:p>
    <w:p w14:paraId="7C67843D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-Чтение стихотворений, рассказывание сказок</w:t>
      </w:r>
    </w:p>
    <w:p w14:paraId="2A491EF5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 xml:space="preserve">-Подвижные игры с </w:t>
      </w:r>
      <w:proofErr w:type="spellStart"/>
      <w:r>
        <w:rPr>
          <w:rStyle w:val="c5"/>
          <w:color w:val="000000"/>
          <w:sz w:val="28"/>
          <w:szCs w:val="28"/>
        </w:rPr>
        <w:t>кричалками</w:t>
      </w:r>
      <w:proofErr w:type="spellEnd"/>
      <w:r>
        <w:rPr>
          <w:rStyle w:val="c5"/>
          <w:color w:val="000000"/>
          <w:sz w:val="28"/>
          <w:szCs w:val="28"/>
        </w:rPr>
        <w:t>, песни-хороводы</w:t>
      </w:r>
    </w:p>
    <w:p w14:paraId="52356E27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 xml:space="preserve">-Знакомство со считалками, </w:t>
      </w:r>
      <w:proofErr w:type="spellStart"/>
      <w:r>
        <w:rPr>
          <w:rStyle w:val="c5"/>
          <w:color w:val="000000"/>
          <w:sz w:val="28"/>
          <w:szCs w:val="28"/>
        </w:rPr>
        <w:t>мирилками</w:t>
      </w:r>
      <w:proofErr w:type="spellEnd"/>
    </w:p>
    <w:p w14:paraId="66CF9D24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-Игры-</w:t>
      </w:r>
      <w:proofErr w:type="spellStart"/>
      <w:r>
        <w:rPr>
          <w:rStyle w:val="c5"/>
          <w:color w:val="000000"/>
          <w:sz w:val="28"/>
          <w:szCs w:val="28"/>
        </w:rPr>
        <w:t>драмматизации</w:t>
      </w:r>
      <w:proofErr w:type="spellEnd"/>
    </w:p>
    <w:p w14:paraId="45CC5927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-Наблюдения, опыты на прогулках</w:t>
      </w:r>
    </w:p>
    <w:p w14:paraId="4B84F64C" w14:textId="77777777" w:rsidR="003A2FF6" w:rsidRDefault="003A2FF6" w:rsidP="003A2FF6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Развитие потребности в общении, интереса к окружающим, формирование позитивного отношения к детям и взрослым</w:t>
      </w:r>
    </w:p>
    <w:p w14:paraId="46E9A63D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-Рассматривание фотографий детей, беседы типа «Мои друзья»</w:t>
      </w:r>
    </w:p>
    <w:p w14:paraId="0C9B49D4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-Моделирование ситуаций</w:t>
      </w:r>
    </w:p>
    <w:p w14:paraId="3C6C116C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-Обучение позитивным способам общения, разрешения конфликтов</w:t>
      </w:r>
    </w:p>
    <w:p w14:paraId="18E53A0C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-Обучение способам снятия напряжения</w:t>
      </w:r>
    </w:p>
    <w:p w14:paraId="2CF0A1B9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-Сопоставление поведения с этическими категориями «хорошо-плохо», «добро-зло» при обсуждении сказок</w:t>
      </w:r>
    </w:p>
    <w:p w14:paraId="2678F500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-Просьба оказания помощи</w:t>
      </w:r>
    </w:p>
    <w:p w14:paraId="095BBCB9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-Пересказ любимого мультика сверстникам и взрослым</w:t>
      </w:r>
    </w:p>
    <w:p w14:paraId="1F63AFC5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-Телесно-ориентированные упражнения</w:t>
      </w:r>
    </w:p>
    <w:p w14:paraId="4E5AD2A3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-Коллективные развивающие игры</w:t>
      </w:r>
    </w:p>
    <w:p w14:paraId="0D4F884A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-Хороводы, подвижные игры, праздники, развлечения, театр</w:t>
      </w:r>
    </w:p>
    <w:p w14:paraId="3F2C46E4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-Совместная творческая деятельность</w:t>
      </w:r>
    </w:p>
    <w:p w14:paraId="20A861A9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При дефиците внимания, общения взрослых организм ребёнка раннего возраста реагирует различными отклонениями в поведении</w:t>
      </w:r>
    </w:p>
    <w:p w14:paraId="76B75926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  <w:sz w:val="28"/>
          <w:szCs w:val="28"/>
          <w:u w:val="single"/>
        </w:rPr>
        <w:t>Упрямство</w:t>
      </w:r>
      <w:r>
        <w:rPr>
          <w:rStyle w:val="c5"/>
          <w:color w:val="000000"/>
          <w:sz w:val="28"/>
          <w:szCs w:val="28"/>
        </w:rPr>
        <w:t> – при излишнем давлении взрослых, отсутствии любви и уважения, нервном переутомлении, выражении несогласия</w:t>
      </w:r>
    </w:p>
    <w:p w14:paraId="72E3EEF4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  <w:sz w:val="28"/>
          <w:szCs w:val="28"/>
          <w:u w:val="single"/>
        </w:rPr>
        <w:t>Сосание пальца, соски до 3-4 лет</w:t>
      </w:r>
      <w:r>
        <w:rPr>
          <w:rStyle w:val="c5"/>
          <w:color w:val="000000"/>
          <w:sz w:val="28"/>
          <w:szCs w:val="28"/>
        </w:rPr>
        <w:t> – при беспокойстве, чувстве одиночества, уходе в себя, дефиците ласки, воспитания</w:t>
      </w:r>
    </w:p>
    <w:p w14:paraId="2D52F310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  <w:sz w:val="28"/>
          <w:szCs w:val="28"/>
          <w:u w:val="single"/>
        </w:rPr>
        <w:t>Нарушение сна </w:t>
      </w:r>
      <w:r>
        <w:rPr>
          <w:rStyle w:val="c5"/>
          <w:color w:val="000000"/>
          <w:sz w:val="28"/>
          <w:szCs w:val="28"/>
        </w:rPr>
        <w:t>– у эмоционально чувствительных детей со склонностью к страхам, тревоге</w:t>
      </w:r>
    </w:p>
    <w:p w14:paraId="6243805B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  <w:sz w:val="28"/>
          <w:szCs w:val="28"/>
          <w:u w:val="single"/>
        </w:rPr>
        <w:t>Онанизм</w:t>
      </w:r>
      <w:r>
        <w:rPr>
          <w:rStyle w:val="c5"/>
          <w:color w:val="000000"/>
          <w:sz w:val="28"/>
          <w:szCs w:val="28"/>
        </w:rPr>
        <w:t xml:space="preserve"> – при активном темпераменте и повышенной потребности в разрядке психического напряжения, при частых физических наказаниях, </w:t>
      </w:r>
      <w:r>
        <w:rPr>
          <w:rStyle w:val="c5"/>
          <w:color w:val="000000"/>
          <w:sz w:val="28"/>
          <w:szCs w:val="28"/>
        </w:rPr>
        <w:lastRenderedPageBreak/>
        <w:t xml:space="preserve">ограничении активности, </w:t>
      </w:r>
      <w:proofErr w:type="spellStart"/>
      <w:r>
        <w:rPr>
          <w:rStyle w:val="c5"/>
          <w:color w:val="000000"/>
          <w:sz w:val="28"/>
          <w:szCs w:val="28"/>
        </w:rPr>
        <w:t>насильном</w:t>
      </w:r>
      <w:proofErr w:type="spellEnd"/>
      <w:r>
        <w:rPr>
          <w:rStyle w:val="c5"/>
          <w:color w:val="000000"/>
          <w:sz w:val="28"/>
          <w:szCs w:val="28"/>
        </w:rPr>
        <w:t xml:space="preserve"> кормлении, излишней строгости, чрезмерных ласках</w:t>
      </w:r>
    </w:p>
    <w:p w14:paraId="52A01134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3"/>
          <w:color w:val="000000"/>
          <w:sz w:val="28"/>
          <w:szCs w:val="28"/>
          <w:u w:val="single"/>
        </w:rPr>
        <w:t>Заикание, тики </w:t>
      </w:r>
      <w:r>
        <w:rPr>
          <w:rStyle w:val="c5"/>
          <w:color w:val="000000"/>
          <w:sz w:val="28"/>
          <w:szCs w:val="28"/>
        </w:rPr>
        <w:t>– перенапряжение, страхи, постоянное тревожное состояние, наследственная нервно-мышечная возбудимость, врождённая речевая, моторная и коммуникативная недостаточность</w:t>
      </w:r>
    </w:p>
    <w:p w14:paraId="61C0D22D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  <w:u w:val="single"/>
        </w:rPr>
        <w:t>Плач</w:t>
      </w:r>
      <w:r>
        <w:rPr>
          <w:rStyle w:val="c5"/>
          <w:color w:val="000000"/>
          <w:sz w:val="28"/>
          <w:szCs w:val="28"/>
        </w:rPr>
        <w:t> – средство выражения избыточных чувств, жалоба, протест, обида, требование, каприз, страх, способ привлечения внимания</w:t>
      </w:r>
    </w:p>
    <w:p w14:paraId="3D4C03D4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С целью профилактики и коррекции нарушений общения у детей дошкольного возраста, педагог должен обладать высоким уровнем профессиональной компетенции в сфере общения.</w:t>
      </w:r>
    </w:p>
    <w:p w14:paraId="283BC30B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 Таким образом, педагог:</w:t>
      </w:r>
    </w:p>
    <w:p w14:paraId="17B64D79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1.Владеет знаниями о способностях ребенка.</w:t>
      </w:r>
    </w:p>
    <w:p w14:paraId="47C6D194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2.Сам обладает развитыми коммуникативными навыками, демонстрирует открытость к общению, его речь является образцом норм и правил человеческого общежития.</w:t>
      </w:r>
    </w:p>
    <w:p w14:paraId="31630491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3.В общении с детьми и коллегами проявляет внимание, тактичность, помощь оказывает ненавязчиво, уважая интересы ребенка, его неповторимость. Воспитатель не воздействует на ребенка, а взаимодействует с ним, т.е. выступает в роли партнера.</w:t>
      </w:r>
    </w:p>
    <w:p w14:paraId="3EB2F46F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4.Умеет планировать предстоящее общение: подбирать информацию, традиционные и нетрадиционные методы и формы его организации.</w:t>
      </w:r>
    </w:p>
    <w:p w14:paraId="72582448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5.Обладает потребностью самосовершенствоваться в сфере общения, развивает в себе умение чувствовать настроение окружающих, эмпатию.</w:t>
      </w:r>
    </w:p>
    <w:p w14:paraId="3A74D5D1" w14:textId="77777777" w:rsidR="003A2FF6" w:rsidRDefault="003A2FF6" w:rsidP="003A2FF6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Советы для педагогов – чтобы ребенок рос общительным…</w:t>
      </w:r>
    </w:p>
    <w:p w14:paraId="2F3B8FEA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 xml:space="preserve">Должен быть психологический комфорт в коллективе – отсутствие агрессии и </w:t>
      </w:r>
      <w:proofErr w:type="spellStart"/>
      <w:r>
        <w:rPr>
          <w:rStyle w:val="c5"/>
          <w:color w:val="000000"/>
          <w:sz w:val="28"/>
          <w:szCs w:val="28"/>
        </w:rPr>
        <w:t>сверхопеки</w:t>
      </w:r>
      <w:proofErr w:type="spellEnd"/>
      <w:r>
        <w:rPr>
          <w:rStyle w:val="c5"/>
          <w:color w:val="000000"/>
          <w:sz w:val="28"/>
          <w:szCs w:val="28"/>
        </w:rPr>
        <w:t>, безопасность и доверие, эмоциональная стабильность во взаимоотношениях.</w:t>
      </w:r>
    </w:p>
    <w:p w14:paraId="1B0CC772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Учите добру – проявлять сочувствие, поддержку, помощь. Обсуждайте вместе сюжеты сказок и мультфильмов, сопереживайте им и ищите способы помощи. Учите через нравственные эталоны «ДОБРО» и «ЗЛО» определять моральную ценность поступка.</w:t>
      </w:r>
    </w:p>
    <w:p w14:paraId="544C262C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 Не оставляйте без внимания вопросы детей, постарайтесь если не сразу, то позднее, но обязательно ответить на них.</w:t>
      </w:r>
    </w:p>
    <w:p w14:paraId="086143F3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Насыщайте детскую жизнь эмоциями радости через сюрпризы, праздники, развлечения. Обогащайте интеллект ребенка с помощью поездок, прогулок, экскурсий и т.п., обсуждайте впечатления, побуждайте рассказать его об увиденном.</w:t>
      </w:r>
    </w:p>
    <w:p w14:paraId="16786C37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Игра «Комплименты»</w:t>
      </w:r>
    </w:p>
    <w:p w14:paraId="24DC3088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Детям с проблемами в общении зачастую недостает добрых, ласковых, подбадривающих слов, обращенных к ним. От умения взрослых находить нужные слова зависит эмоциональное самочувствие ребенка.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Участники игры располагаются по кругу. Необходимо внимательно посмотреть на соседа справа и мысленно определить положительные качества его личности. Игра начинается со слов «Мне нравится в тебе...». Каждый говорит комплимент своему соседу справа. После окончания игры </w:t>
      </w:r>
      <w:r>
        <w:rPr>
          <w:rStyle w:val="c5"/>
          <w:color w:val="000000"/>
          <w:sz w:val="28"/>
          <w:szCs w:val="28"/>
        </w:rPr>
        <w:lastRenderedPageBreak/>
        <w:t>участники обсуждают, что они чувствовали, что неожиданного о себе узнали, понравилось ли им говорить и принимать комплименты.</w:t>
      </w:r>
    </w:p>
    <w:p w14:paraId="2E3E8DE0" w14:textId="77777777" w:rsidR="003A2FF6" w:rsidRDefault="003A2FF6" w:rsidP="003A2FF6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В конце консультации педагогам выдаются буклеты: «Учим детей общению», памятки: «Несколько советов родителям по эффективному общению с ребёнком».</w:t>
      </w:r>
    </w:p>
    <w:p w14:paraId="6DE9B984" w14:textId="77777777" w:rsidR="00675D46" w:rsidRDefault="00675D46"/>
    <w:sectPr w:rsidR="0067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90837" w14:textId="77777777" w:rsidR="000847B9" w:rsidRDefault="000847B9" w:rsidP="003A2FF6">
      <w:pPr>
        <w:spacing w:after="0" w:line="240" w:lineRule="auto"/>
      </w:pPr>
      <w:r>
        <w:separator/>
      </w:r>
    </w:p>
  </w:endnote>
  <w:endnote w:type="continuationSeparator" w:id="0">
    <w:p w14:paraId="7B1CCFEF" w14:textId="77777777" w:rsidR="000847B9" w:rsidRDefault="000847B9" w:rsidP="003A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A3212" w14:textId="77777777" w:rsidR="000847B9" w:rsidRDefault="000847B9" w:rsidP="003A2FF6">
      <w:pPr>
        <w:spacing w:after="0" w:line="240" w:lineRule="auto"/>
      </w:pPr>
      <w:r>
        <w:separator/>
      </w:r>
    </w:p>
  </w:footnote>
  <w:footnote w:type="continuationSeparator" w:id="0">
    <w:p w14:paraId="70A38026" w14:textId="77777777" w:rsidR="000847B9" w:rsidRDefault="000847B9" w:rsidP="003A2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49"/>
    <w:rsid w:val="000847B9"/>
    <w:rsid w:val="003A2FF6"/>
    <w:rsid w:val="00675D46"/>
    <w:rsid w:val="007E3549"/>
    <w:rsid w:val="00BC3DB0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D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3A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A2FF6"/>
  </w:style>
  <w:style w:type="paragraph" w:customStyle="1" w:styleId="c1">
    <w:name w:val="c1"/>
    <w:basedOn w:val="a"/>
    <w:rsid w:val="003A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A2FF6"/>
  </w:style>
  <w:style w:type="character" w:customStyle="1" w:styleId="c5">
    <w:name w:val="c5"/>
    <w:basedOn w:val="a0"/>
    <w:rsid w:val="003A2FF6"/>
  </w:style>
  <w:style w:type="character" w:customStyle="1" w:styleId="c25">
    <w:name w:val="c25"/>
    <w:basedOn w:val="a0"/>
    <w:rsid w:val="003A2FF6"/>
  </w:style>
  <w:style w:type="paragraph" w:customStyle="1" w:styleId="c23">
    <w:name w:val="c23"/>
    <w:basedOn w:val="a"/>
    <w:rsid w:val="003A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2FF6"/>
  </w:style>
  <w:style w:type="paragraph" w:customStyle="1" w:styleId="c10">
    <w:name w:val="c10"/>
    <w:basedOn w:val="a"/>
    <w:rsid w:val="003A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A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A2FF6"/>
  </w:style>
  <w:style w:type="paragraph" w:customStyle="1" w:styleId="c7">
    <w:name w:val="c7"/>
    <w:basedOn w:val="a"/>
    <w:rsid w:val="003A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A2FF6"/>
  </w:style>
  <w:style w:type="character" w:customStyle="1" w:styleId="c13">
    <w:name w:val="c13"/>
    <w:basedOn w:val="a0"/>
    <w:rsid w:val="003A2FF6"/>
  </w:style>
  <w:style w:type="paragraph" w:styleId="a3">
    <w:name w:val="header"/>
    <w:basedOn w:val="a"/>
    <w:link w:val="a4"/>
    <w:uiPriority w:val="99"/>
    <w:unhideWhenUsed/>
    <w:rsid w:val="003A2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FF6"/>
  </w:style>
  <w:style w:type="paragraph" w:styleId="a5">
    <w:name w:val="footer"/>
    <w:basedOn w:val="a"/>
    <w:link w:val="a6"/>
    <w:uiPriority w:val="99"/>
    <w:unhideWhenUsed/>
    <w:rsid w:val="003A2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3A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A2FF6"/>
  </w:style>
  <w:style w:type="paragraph" w:customStyle="1" w:styleId="c1">
    <w:name w:val="c1"/>
    <w:basedOn w:val="a"/>
    <w:rsid w:val="003A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A2FF6"/>
  </w:style>
  <w:style w:type="character" w:customStyle="1" w:styleId="c5">
    <w:name w:val="c5"/>
    <w:basedOn w:val="a0"/>
    <w:rsid w:val="003A2FF6"/>
  </w:style>
  <w:style w:type="character" w:customStyle="1" w:styleId="c25">
    <w:name w:val="c25"/>
    <w:basedOn w:val="a0"/>
    <w:rsid w:val="003A2FF6"/>
  </w:style>
  <w:style w:type="paragraph" w:customStyle="1" w:styleId="c23">
    <w:name w:val="c23"/>
    <w:basedOn w:val="a"/>
    <w:rsid w:val="003A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2FF6"/>
  </w:style>
  <w:style w:type="paragraph" w:customStyle="1" w:styleId="c10">
    <w:name w:val="c10"/>
    <w:basedOn w:val="a"/>
    <w:rsid w:val="003A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A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A2FF6"/>
  </w:style>
  <w:style w:type="paragraph" w:customStyle="1" w:styleId="c7">
    <w:name w:val="c7"/>
    <w:basedOn w:val="a"/>
    <w:rsid w:val="003A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A2FF6"/>
  </w:style>
  <w:style w:type="character" w:customStyle="1" w:styleId="c13">
    <w:name w:val="c13"/>
    <w:basedOn w:val="a0"/>
    <w:rsid w:val="003A2FF6"/>
  </w:style>
  <w:style w:type="paragraph" w:styleId="a3">
    <w:name w:val="header"/>
    <w:basedOn w:val="a"/>
    <w:link w:val="a4"/>
    <w:uiPriority w:val="99"/>
    <w:unhideWhenUsed/>
    <w:rsid w:val="003A2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FF6"/>
  </w:style>
  <w:style w:type="paragraph" w:styleId="a5">
    <w:name w:val="footer"/>
    <w:basedOn w:val="a"/>
    <w:link w:val="a6"/>
    <w:uiPriority w:val="99"/>
    <w:unhideWhenUsed/>
    <w:rsid w:val="003A2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1567</Words>
  <Characters>8933</Characters>
  <Application>Microsoft Office Word</Application>
  <DocSecurity>0</DocSecurity>
  <Lines>74</Lines>
  <Paragraphs>20</Paragraphs>
  <ScaleCrop>false</ScaleCrop>
  <Company/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74</cp:lastModifiedBy>
  <cp:revision>3</cp:revision>
  <dcterms:created xsi:type="dcterms:W3CDTF">2023-11-03T05:41:00Z</dcterms:created>
  <dcterms:modified xsi:type="dcterms:W3CDTF">2023-11-09T07:58:00Z</dcterms:modified>
</cp:coreProperties>
</file>