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0F2A4" w14:textId="77777777" w:rsidR="00384844" w:rsidRDefault="00384844" w:rsidP="00384844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DC95F5C" w14:textId="77777777" w:rsidR="00384844" w:rsidRDefault="00384844" w:rsidP="0038484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15C27D5" w14:textId="77777777" w:rsidR="00384844" w:rsidRDefault="00384844" w:rsidP="00384844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771074B" w14:textId="759883A8" w:rsidR="00384844" w:rsidRDefault="00005C79" w:rsidP="003848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Консультация для родителей</w:t>
      </w:r>
    </w:p>
    <w:p w14:paraId="4631BE42" w14:textId="77777777" w:rsidR="00384844" w:rsidRDefault="00384844" w:rsidP="00384844">
      <w:pPr>
        <w:rPr>
          <w:rFonts w:ascii="Times New Roman" w:hAnsi="Times New Roman"/>
          <w:sz w:val="28"/>
          <w:szCs w:val="28"/>
        </w:rPr>
      </w:pPr>
    </w:p>
    <w:p w14:paraId="68C6BFCB" w14:textId="77777777" w:rsidR="000E0DFA" w:rsidRPr="000E0DFA" w:rsidRDefault="000E0DFA" w:rsidP="000E0DFA">
      <w:pPr>
        <w:jc w:val="center"/>
        <w:rPr>
          <w:rFonts w:ascii="Monotype Corsiva" w:hAnsi="Monotype Corsiva"/>
          <w:b/>
          <w:bCs/>
          <w:color w:val="FF0066"/>
          <w:sz w:val="96"/>
          <w:szCs w:val="96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E0DFA">
        <w:rPr>
          <w:rFonts w:ascii="Monotype Corsiva" w:hAnsi="Monotype Corsiva"/>
          <w:b/>
          <w:bCs/>
          <w:color w:val="FF0066"/>
          <w:sz w:val="96"/>
          <w:szCs w:val="96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«Подготовка руки </w:t>
      </w:r>
    </w:p>
    <w:p w14:paraId="7D5CC71C" w14:textId="43F9FF5F" w:rsidR="00384844" w:rsidRPr="000E0DFA" w:rsidRDefault="000E0DFA" w:rsidP="000E0DFA">
      <w:pPr>
        <w:jc w:val="center"/>
        <w:rPr>
          <w:rFonts w:ascii="Monotype Corsiva" w:hAnsi="Monotype Corsiva"/>
          <w:b/>
          <w:bCs/>
          <w:color w:val="FF0066"/>
          <w:sz w:val="96"/>
          <w:szCs w:val="96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E0DFA">
        <w:rPr>
          <w:rFonts w:ascii="Monotype Corsiva" w:hAnsi="Monotype Corsiva"/>
          <w:b/>
          <w:bCs/>
          <w:color w:val="FF0066"/>
          <w:sz w:val="96"/>
          <w:szCs w:val="96"/>
          <w14:textFill>
            <w14:gradFill>
              <w14:gsLst>
                <w14:gs w14:pos="0">
                  <w14:srgbClr w14:val="FF0066">
                    <w14:shade w14:val="30000"/>
                    <w14:satMod w14:val="115000"/>
                  </w14:srgbClr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 письму»</w:t>
      </w:r>
    </w:p>
    <w:p w14:paraId="6B4F74E8" w14:textId="743056E5" w:rsidR="00384844" w:rsidRPr="000E0DFA" w:rsidRDefault="000E0DFA" w:rsidP="000E0DFA">
      <w:pPr>
        <w:jc w:val="center"/>
        <w:rPr>
          <w:rFonts w:ascii="Monotype Corsiva" w:hAnsi="Monotype Corsiva"/>
          <w:b/>
          <w:bCs/>
          <w:sz w:val="96"/>
          <w:szCs w:val="96"/>
        </w:rPr>
      </w:pPr>
      <w:r>
        <w:rPr>
          <w:rFonts w:ascii="Monotype Corsiva" w:hAnsi="Monotype Corsiva"/>
          <w:b/>
          <w:bCs/>
          <w:noProof/>
          <w:sz w:val="96"/>
          <w:szCs w:val="96"/>
          <w:lang w:eastAsia="ru-RU"/>
        </w:rPr>
        <w:drawing>
          <wp:inline distT="0" distB="0" distL="0" distR="0" wp14:anchorId="742AA55B" wp14:editId="2FF9505E">
            <wp:extent cx="4524375" cy="286876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45" cy="2874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4CC4F" w14:textId="77777777" w:rsidR="00384844" w:rsidRDefault="00384844" w:rsidP="00384844">
      <w:pPr>
        <w:rPr>
          <w:rFonts w:ascii="Times New Roman" w:hAnsi="Times New Roman"/>
          <w:sz w:val="28"/>
          <w:szCs w:val="28"/>
        </w:rPr>
      </w:pPr>
    </w:p>
    <w:p w14:paraId="045EDF6D" w14:textId="77777777" w:rsidR="00384844" w:rsidRDefault="00384844" w:rsidP="00384844">
      <w:pPr>
        <w:rPr>
          <w:rFonts w:ascii="Times New Roman" w:hAnsi="Times New Roman"/>
          <w:sz w:val="28"/>
          <w:szCs w:val="28"/>
        </w:rPr>
      </w:pPr>
    </w:p>
    <w:p w14:paraId="1B8B43AD" w14:textId="77777777" w:rsidR="00384844" w:rsidRDefault="00384844" w:rsidP="00384844">
      <w:pPr>
        <w:rPr>
          <w:rFonts w:ascii="Times New Roman" w:hAnsi="Times New Roman"/>
          <w:sz w:val="28"/>
          <w:szCs w:val="28"/>
        </w:rPr>
      </w:pPr>
    </w:p>
    <w:p w14:paraId="48AFFD64" w14:textId="77777777" w:rsidR="00384844" w:rsidRDefault="00384844" w:rsidP="003848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2298D25A" w14:textId="77777777" w:rsidR="00384844" w:rsidRDefault="00384844" w:rsidP="003848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5BCA852F" w14:textId="77777777" w:rsidR="00384844" w:rsidRDefault="00384844" w:rsidP="003848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036448A6" w14:textId="77777777" w:rsidR="00384844" w:rsidRDefault="00384844" w:rsidP="00384844">
      <w:pPr>
        <w:rPr>
          <w:rFonts w:ascii="Times New Roman" w:hAnsi="Times New Roman"/>
          <w:sz w:val="28"/>
          <w:szCs w:val="28"/>
        </w:rPr>
      </w:pPr>
    </w:p>
    <w:p w14:paraId="0BD2F5E0" w14:textId="43DADAB0" w:rsidR="000322FC" w:rsidRDefault="00384844" w:rsidP="000E0D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Калуга, 2023 г.</w:t>
      </w:r>
      <w:bookmarkEnd w:id="0"/>
    </w:p>
    <w:p w14:paraId="5B7AE95E" w14:textId="77777777" w:rsidR="000322FC" w:rsidRPr="000322FC" w:rsidRDefault="000322FC" w:rsidP="000E0DF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</w:pPr>
      <w:r w:rsidRPr="000322FC">
        <w:rPr>
          <w:rFonts w:ascii="Times New Roman" w:eastAsia="Times New Roman" w:hAnsi="Times New Roman"/>
          <w:b/>
          <w:bCs/>
          <w:color w:val="CC0066"/>
          <w:sz w:val="28"/>
          <w:szCs w:val="28"/>
          <w:lang w:eastAsia="ru-RU"/>
        </w:rPr>
        <w:lastRenderedPageBreak/>
        <w:t>"Подготовка руки к письму"</w:t>
      </w:r>
    </w:p>
    <w:p w14:paraId="303FF937" w14:textId="1557924B" w:rsidR="000322FC" w:rsidRDefault="000322FC" w:rsidP="000322FC">
      <w:bookmarkStart w:id="1" w:name="_GoBack"/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Подготовка к письму – один из самых сложных этапов подготовки к школе. Это связано как с психофизическими особенностями 5-6-летнего ребенка, так и с самим процессом письма. У детей этого возраста недостаточно развиты мелкие мышцы руки, координация движений – несовершенна, не сформирована способность к оценке пространственных различий, от которых зависит качество написанного. Но мы, взрослые, и не должны ставить себе цель – во что бы-то не стало научить ребенка писать до школы, наша цель – подготовка руки к письму.</w:t>
      </w:r>
      <w:bookmarkEnd w:id="1"/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Прежде всего, </w:t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необходимо заняться укреплением всей мышечной системы ребенка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Вполне очевидно: если слабые мышцы в руках, то и все остальные мышцы нуждаются в тренировке. Самое верное и доступное средство – выполнять ежедневно комплекс упражнений.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Начинайте с нескольких упражнений по 6-8 повторов. Если у ребенка хорошо получается, постепенно увеличивайте нагрузку.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можно укрепить мышцы рук?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Ежедневно гуляйте с ребенком на спортивной площадке. Пусть ребенок карабкается по лесенкам, болтается на канате, перебирает руками на </w:t>
      </w:r>
      <w:proofErr w:type="spellStart"/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рукоходе</w:t>
      </w:r>
      <w:proofErr w:type="spellEnd"/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подтягивается на турнике (с вашей помощью) и так далее. Поощряйте все действия, где нужно работать руками и прилагать силу.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Научите ребенка пользоваться эспандером. Если такового не имеется, пусть малыш сжимает в руке резиновый мячик или игрушку.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Упражнения для улучшения координации рук. Как можно чаще играйте с мячами. Учите ребенка бросать, ловить, отбивать мяч от пола. Бросайте мяч в мишень, попадайте в корзину и т.д.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Кроме укрепления мышц, для успешного освоения ребенком письменности нужно развивать мелкую моторику рук.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Постарайтесь ежедневно уделять 15 минут для занятия с дошкольником такой деятельностью: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Рисование.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Рисуем красками, мелками, карандашами, пальцами, на разносе с манной крупой и т.д.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Аппликация. Обводим шаблоны, вырезаем детали, приклеиваем их к основе. В качестве материала используем цветную бумагу, ненужные журналы, ткань, сухие листья и тому подобное.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Лепка.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Лепим из соленого теста, глины, пластилина, учимся разминать, отщипывать, вытягивать, раскатывать и так далее.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Складываем фигурки из бумаги или оригами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Начните с простых, знакомых вам с детства самолетиков и корабликов, если ребенку понравится, переходите к более сложным.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ребенок может развивать моторику самостоятельно: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складывать пазлы, крупные и мелкие;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играть с конструктором из любого материала;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делать фигурки из проволоки;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выкладывать картинки из мозаики;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работать со шнуровками;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сортировать пуговицы (или фасоль и горох) по разным мисочкам;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нанизывать на нитку пуговицы, крупные бусины, макароны;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застегивать/расстегивать пуговицы.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Замечательно развивают мелкую моторику пальчиковые игры.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точности при письме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Предлагайте ребенку: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обводить трафареты или шаблоны;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чертить линии или фигуры под линейку;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раскрашивать, штриховать, обводить рисунки по пунктиру;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соединять точки, пронумерованные по порядку;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учиться проводить ровные линии через весь лист.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Ориентация на листе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Осваиваем клетки.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Обводим клетки, учимся отступать одну, две или три клетки. Рисуем по клеткам простые узоры и фигуры.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Осваиваем линии.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Закрашиваем в тетради «в косую» только рабочую линию. Рисуем в этой линии «волну», овалы, палочки. Учимся не выходить за линию.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«Знакомимся» с полями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Расскажите малышу, что за линию полей буквы или цифры не должны забегать, - там живет мышка, которая их может съесть.</w:t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0D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ежедневно будете уделять 15-30 минут подготовке к письму руки ребенка, то у ребёнка не возникнут в школе пробле</w:t>
      </w:r>
      <w:r w:rsidRPr="000322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 на уроках письма.</w:t>
      </w:r>
    </w:p>
    <w:sectPr w:rsidR="000322FC" w:rsidSect="00824F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6B"/>
    <w:rsid w:val="00005C79"/>
    <w:rsid w:val="000322FC"/>
    <w:rsid w:val="000E0DFA"/>
    <w:rsid w:val="00384844"/>
    <w:rsid w:val="00824F2A"/>
    <w:rsid w:val="00D559F5"/>
    <w:rsid w:val="00E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7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34995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7</cp:revision>
  <dcterms:created xsi:type="dcterms:W3CDTF">2022-12-29T11:38:00Z</dcterms:created>
  <dcterms:modified xsi:type="dcterms:W3CDTF">2023-01-23T07:38:00Z</dcterms:modified>
</cp:coreProperties>
</file>