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6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«Радость» города Калуги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  <w:r w:rsidRPr="007C5E5F">
        <w:rPr>
          <w:rStyle w:val="a4"/>
          <w:color w:val="212529"/>
          <w:sz w:val="36"/>
          <w:szCs w:val="36"/>
        </w:rPr>
        <w:t>Консультация для родителей</w:t>
      </w:r>
    </w:p>
    <w:p w:rsidR="00C8506F" w:rsidRDefault="007C5E5F" w:rsidP="00C8506F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212529"/>
          <w:sz w:val="36"/>
          <w:szCs w:val="36"/>
        </w:rPr>
        <w:t>«</w:t>
      </w:r>
      <w:r w:rsidR="00C8506F">
        <w:rPr>
          <w:rStyle w:val="c7"/>
          <w:b/>
          <w:bCs/>
          <w:i/>
          <w:iCs/>
          <w:color w:val="111111"/>
          <w:sz w:val="36"/>
          <w:szCs w:val="36"/>
        </w:rPr>
        <w:t>Зимние игры на прогулке с детьми»</w:t>
      </w:r>
    </w:p>
    <w:p w:rsidR="007C5E5F" w:rsidRDefault="00C8506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  <w:r>
        <w:rPr>
          <w:rStyle w:val="a4"/>
          <w:color w:val="212529"/>
          <w:sz w:val="36"/>
          <w:szCs w:val="36"/>
        </w:rPr>
        <w:t xml:space="preserve"> </w:t>
      </w:r>
      <w:r w:rsidR="00693D49">
        <w:rPr>
          <w:rStyle w:val="a4"/>
          <w:color w:val="212529"/>
          <w:sz w:val="36"/>
          <w:szCs w:val="36"/>
        </w:rPr>
        <w:t xml:space="preserve"> </w:t>
      </w: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36"/>
          <w:szCs w:val="36"/>
        </w:rPr>
      </w:pPr>
    </w:p>
    <w:p w:rsidR="007C5E5F" w:rsidRPr="007C5E5F" w:rsidRDefault="007C5E5F" w:rsidP="007C5E5F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6"/>
          <w:szCs w:val="36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7C5E5F" w:rsidRDefault="007C5E5F">
      <w:pPr>
        <w:rPr>
          <w:rFonts w:ascii="Times New Roman" w:hAnsi="Times New Roman" w:cs="Times New Roman"/>
          <w:sz w:val="24"/>
          <w:szCs w:val="24"/>
        </w:rPr>
      </w:pPr>
    </w:p>
    <w:p w:rsidR="00C8506F" w:rsidRDefault="007C5E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Подгот</w:t>
      </w:r>
      <w:r w:rsidR="00C8506F">
        <w:rPr>
          <w:rFonts w:ascii="Times New Roman" w:hAnsi="Times New Roman" w:cs="Times New Roman"/>
          <w:sz w:val="24"/>
          <w:szCs w:val="24"/>
        </w:rPr>
        <w:t>овила: воспитатель Семенова О.</w:t>
      </w:r>
      <w:proofErr w:type="gramStart"/>
      <w:r w:rsidR="00C8506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8506F" w:rsidRDefault="00C8506F">
      <w:pPr>
        <w:rPr>
          <w:rFonts w:ascii="Times New Roman" w:hAnsi="Times New Roman" w:cs="Times New Roman"/>
          <w:sz w:val="24"/>
          <w:szCs w:val="24"/>
        </w:rPr>
      </w:pPr>
    </w:p>
    <w:p w:rsidR="00C8506F" w:rsidRDefault="00C8506F">
      <w:pPr>
        <w:rPr>
          <w:rFonts w:ascii="Times New Roman" w:hAnsi="Times New Roman" w:cs="Times New Roman"/>
          <w:sz w:val="24"/>
          <w:szCs w:val="24"/>
        </w:rPr>
      </w:pPr>
    </w:p>
    <w:p w:rsidR="00C8506F" w:rsidRPr="00C8506F" w:rsidRDefault="00C8506F" w:rsidP="00C85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C5E5F">
        <w:rPr>
          <w:rFonts w:ascii="Times New Roman" w:hAnsi="Times New Roman" w:cs="Times New Roman"/>
          <w:sz w:val="24"/>
          <w:szCs w:val="24"/>
        </w:rPr>
        <w:t xml:space="preserve">  г. Калуга, 2022г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lastRenderedPageBreak/>
        <w:t>Зачастую у нас не хватает времени позаниматься со своим ребенком. А ведь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> и упражнения для детей с участием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родителей</w:t>
      </w:r>
      <w:r w:rsidRPr="00C8506F">
        <w:rPr>
          <w:rStyle w:val="c0"/>
          <w:iCs/>
          <w:color w:val="111111"/>
          <w:sz w:val="28"/>
          <w:szCs w:val="28"/>
        </w:rPr>
        <w:t>, например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зимние</w:t>
      </w:r>
      <w:r w:rsidRPr="00C8506F">
        <w:rPr>
          <w:rStyle w:val="c0"/>
          <w:iCs/>
          <w:color w:val="111111"/>
          <w:sz w:val="28"/>
          <w:szCs w:val="28"/>
        </w:rPr>
        <w:t>, помогут решить проблемы эмоциональных отношений между вами и вашим ребенком, подарить радость от совместной деятельности.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3"/>
          <w:b/>
          <w:bCs/>
          <w:iCs/>
          <w:color w:val="111111"/>
          <w:sz w:val="28"/>
          <w:szCs w:val="28"/>
        </w:rPr>
        <w:t>Прогулка</w:t>
      </w:r>
      <w:r w:rsidRPr="00C8506F">
        <w:rPr>
          <w:rStyle w:val="c0"/>
          <w:iCs/>
          <w:color w:val="111111"/>
          <w:sz w:val="28"/>
          <w:szCs w:val="28"/>
        </w:rPr>
        <w:t> — это источник новых впечатлений и радостных эмоций. Если продумать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 на прогулке с малышом заранее</w:t>
      </w:r>
      <w:r w:rsidRPr="00C8506F">
        <w:rPr>
          <w:rStyle w:val="c0"/>
          <w:iCs/>
          <w:color w:val="111111"/>
          <w:sz w:val="28"/>
          <w:szCs w:val="28"/>
        </w:rPr>
        <w:t>, то после нее он будет чувствовать себя бодрым и веселым, узнает много нового, а мама разделит радость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 со своим ребенком</w:t>
      </w:r>
      <w:r w:rsidRPr="00C8506F">
        <w:rPr>
          <w:rStyle w:val="c0"/>
          <w:iCs/>
          <w:color w:val="111111"/>
          <w:sz w:val="28"/>
          <w:szCs w:val="28"/>
        </w:rPr>
        <w:t>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Хорошо, если ребенок зимой находится и играет на свежем воздухе до четырех-пяти часов в день. Нужно постепенно приучать малыша выходить на улицу в любую погоду, даже при температуре воздуха -10 градусов Цельсия. Однако продолжительность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прогулки</w:t>
      </w:r>
      <w:r w:rsidRPr="00C8506F">
        <w:rPr>
          <w:rStyle w:val="c0"/>
          <w:iCs/>
          <w:color w:val="111111"/>
          <w:sz w:val="28"/>
          <w:szCs w:val="28"/>
        </w:rPr>
        <w:t> в таком случае сокращается до 40–60 минут. Все зависит от самочувствия ребенка, степени его закаленности, подвижности, от того, как он переносит мороз, ветер, влажность воздуха.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 играх и забавах ребенок может долго находиться на свежем воздухе, не уставая.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Что пригодится на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прогулке с зимними детскими играми</w:t>
      </w:r>
      <w:r w:rsidRPr="00C8506F">
        <w:rPr>
          <w:rStyle w:val="c0"/>
          <w:iCs/>
          <w:color w:val="111111"/>
          <w:sz w:val="28"/>
          <w:szCs w:val="28"/>
        </w:rPr>
        <w:t>: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санки (если вы хотите, чтобы ваш ребенок самостоятельно катался с горки, то для его безопасности приобретите пластмассовые санки);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ледянка;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C8506F">
        <w:rPr>
          <w:rStyle w:val="c0"/>
          <w:iCs/>
          <w:color w:val="111111"/>
          <w:sz w:val="28"/>
          <w:szCs w:val="28"/>
        </w:rPr>
        <w:t>седушка</w:t>
      </w:r>
      <w:proofErr w:type="spellEnd"/>
      <w:r w:rsidRPr="00C8506F">
        <w:rPr>
          <w:rStyle w:val="c0"/>
          <w:iCs/>
          <w:color w:val="111111"/>
          <w:sz w:val="28"/>
          <w:szCs w:val="28"/>
        </w:rPr>
        <w:t xml:space="preserve"> (удобный коврик под попку малыша — незаменим, если ребенок захочет присесть или встать на колени);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ведерко;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лопата;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формочки;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два совочка — для мамы и малыша;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машинка-самосвал;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Какие детские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зимние игры</w:t>
      </w:r>
      <w:r w:rsidRPr="00C8506F">
        <w:rPr>
          <w:rStyle w:val="c0"/>
          <w:iCs/>
          <w:color w:val="111111"/>
          <w:sz w:val="28"/>
          <w:szCs w:val="28"/>
        </w:rPr>
        <w:t> особенно нужны ребенку?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 первую очередь, для развития ребенка важны те детские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>, которые исходят из его собственной </w:t>
      </w:r>
      <w:r w:rsidRPr="00C8506F">
        <w:rPr>
          <w:rStyle w:val="c6"/>
          <w:iCs/>
          <w:color w:val="111111"/>
          <w:sz w:val="28"/>
          <w:szCs w:val="28"/>
          <w:u w:val="single"/>
        </w:rPr>
        <w:t>инициативы</w:t>
      </w:r>
      <w:r w:rsidRPr="00C8506F">
        <w:rPr>
          <w:rStyle w:val="c0"/>
          <w:iCs/>
          <w:color w:val="111111"/>
          <w:sz w:val="28"/>
          <w:szCs w:val="28"/>
        </w:rPr>
        <w:t>: то есть те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>, сюжет которых он выдумывает сам — сюжетно-ролевые или режиссерские. Именно в них в наибольшей степени происходит развитие ребенка — не упражняются какие-то отдельные функции, а именно происходит общее развитие. Однако возникают эти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 не на пустом месте</w:t>
      </w:r>
      <w:r w:rsidRPr="00C8506F">
        <w:rPr>
          <w:rStyle w:val="c0"/>
          <w:iCs/>
          <w:color w:val="111111"/>
          <w:sz w:val="28"/>
          <w:szCs w:val="28"/>
        </w:rPr>
        <w:t>. Любые другие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 </w:t>
      </w:r>
      <w:r w:rsidRPr="00C8506F">
        <w:rPr>
          <w:rStyle w:val="c0"/>
          <w:iCs/>
          <w:color w:val="111111"/>
          <w:sz w:val="28"/>
          <w:szCs w:val="28"/>
        </w:rPr>
        <w:t>(инициатором в которых выступает взрослый) также в итоге способствуют — льют воду на мельницу развития самодеятельной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 xml:space="preserve">. </w:t>
      </w:r>
      <w:proofErr w:type="gramStart"/>
      <w:r w:rsidRPr="00C8506F">
        <w:rPr>
          <w:rStyle w:val="c0"/>
          <w:iCs/>
          <w:color w:val="111111"/>
          <w:sz w:val="28"/>
          <w:szCs w:val="28"/>
        </w:rPr>
        <w:t>Поэтому важно, чтобы ребенок владел игровой культурой во всем ее </w:t>
      </w:r>
      <w:r w:rsidRPr="00C8506F">
        <w:rPr>
          <w:rStyle w:val="c6"/>
          <w:iCs/>
          <w:color w:val="111111"/>
          <w:sz w:val="28"/>
          <w:szCs w:val="28"/>
          <w:u w:val="single"/>
        </w:rPr>
        <w:t>многообразии</w:t>
      </w:r>
      <w:r w:rsidRPr="00C8506F">
        <w:rPr>
          <w:rStyle w:val="c0"/>
          <w:iCs/>
          <w:color w:val="111111"/>
          <w:sz w:val="28"/>
          <w:szCs w:val="28"/>
        </w:rPr>
        <w:t>: в раннем и младшем дошкольном возрасте — это сюжетно-</w:t>
      </w:r>
      <w:proofErr w:type="spellStart"/>
      <w:r w:rsidRPr="00C8506F">
        <w:rPr>
          <w:rStyle w:val="c0"/>
          <w:iCs/>
          <w:color w:val="111111"/>
          <w:sz w:val="28"/>
          <w:szCs w:val="28"/>
        </w:rPr>
        <w:t>отобразительные</w:t>
      </w:r>
      <w:proofErr w:type="spellEnd"/>
      <w:r w:rsidRPr="00C8506F">
        <w:rPr>
          <w:rStyle w:val="c0"/>
          <w:iCs/>
          <w:color w:val="111111"/>
          <w:sz w:val="28"/>
          <w:szCs w:val="28"/>
        </w:rPr>
        <w:t>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 </w:t>
      </w:r>
      <w:r w:rsidRPr="00C8506F">
        <w:rPr>
          <w:rStyle w:val="c0"/>
          <w:iCs/>
          <w:color w:val="111111"/>
          <w:sz w:val="28"/>
          <w:szCs w:val="28"/>
        </w:rPr>
        <w:t>(в которых ребенок повторяет то, что видит вокруг, самодеятельные сюжетные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 </w:t>
      </w:r>
      <w:r w:rsidRPr="00C8506F">
        <w:rPr>
          <w:rStyle w:val="c0"/>
          <w:iCs/>
          <w:color w:val="111111"/>
          <w:sz w:val="28"/>
          <w:szCs w:val="28"/>
        </w:rPr>
        <w:t>(в которых ребенок обращается к сюжетам, которые интересны ему, придумывает их сам).</w:t>
      </w:r>
      <w:proofErr w:type="gramEnd"/>
      <w:r w:rsidRPr="00C8506F">
        <w:rPr>
          <w:rStyle w:val="c0"/>
          <w:iCs/>
          <w:color w:val="111111"/>
          <w:sz w:val="28"/>
          <w:szCs w:val="28"/>
        </w:rPr>
        <w:t xml:space="preserve"> К старшему дошкольному возрасту сюда добавляются разнообразные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 с правилами</w:t>
      </w:r>
      <w:r w:rsidRPr="00C8506F">
        <w:rPr>
          <w:rStyle w:val="c0"/>
          <w:iCs/>
          <w:color w:val="111111"/>
          <w:sz w:val="28"/>
          <w:szCs w:val="28"/>
        </w:rPr>
        <w:t>. Но не следует игнорировать и такие виды игр, как досуговые, подвижные,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игры-экспериментирования</w:t>
      </w:r>
      <w:r w:rsidRPr="00C8506F">
        <w:rPr>
          <w:rStyle w:val="c0"/>
          <w:iCs/>
          <w:color w:val="111111"/>
          <w:sz w:val="28"/>
          <w:szCs w:val="28"/>
        </w:rPr>
        <w:t>, разнообразные народные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>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Примеры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зимних</w:t>
      </w:r>
      <w:r w:rsidRPr="00C8506F">
        <w:rPr>
          <w:rStyle w:val="c0"/>
          <w:iCs/>
          <w:color w:val="111111"/>
          <w:sz w:val="28"/>
          <w:szCs w:val="28"/>
        </w:rPr>
        <w:t> игр для детей с участием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родителей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lastRenderedPageBreak/>
        <w:t>1. «С кочки на кочку»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 xml:space="preserve">Игра заключается в следующем — мама чертит на снегу круги диаметром 30–40 сантиметров. Расстояние между кругами — 40–50 сантиметров. Малыш выступает в роли лягушонка. </w:t>
      </w:r>
      <w:proofErr w:type="gramStart"/>
      <w:r w:rsidRPr="00C8506F">
        <w:rPr>
          <w:rStyle w:val="c0"/>
          <w:iCs/>
          <w:color w:val="111111"/>
          <w:sz w:val="28"/>
          <w:szCs w:val="28"/>
        </w:rPr>
        <w:t>Ему надо прыгать с кочки на кочку (то есть из круга в круг, стараясь побыстрее перебраться с первой кочки на последнюю.</w:t>
      </w:r>
      <w:proofErr w:type="gramEnd"/>
      <w:r w:rsidRPr="00C8506F">
        <w:rPr>
          <w:rStyle w:val="c0"/>
          <w:iCs/>
          <w:color w:val="111111"/>
          <w:sz w:val="28"/>
          <w:szCs w:val="28"/>
        </w:rPr>
        <w:t xml:space="preserve"> Отталкиваться надо обязательно обеими </w:t>
      </w:r>
      <w:r w:rsidRPr="00C8506F">
        <w:rPr>
          <w:rStyle w:val="c6"/>
          <w:iCs/>
          <w:color w:val="111111"/>
          <w:sz w:val="28"/>
          <w:szCs w:val="28"/>
          <w:u w:val="single"/>
        </w:rPr>
        <w:t>ногами</w:t>
      </w:r>
      <w:r w:rsidRPr="00C8506F">
        <w:rPr>
          <w:rStyle w:val="c0"/>
          <w:iCs/>
          <w:color w:val="111111"/>
          <w:sz w:val="28"/>
          <w:szCs w:val="28"/>
        </w:rPr>
        <w:t>: присесть, согнув ноги в коленях, затем прыжок.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2. «Сбеги с горочки»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Мама предлагает ребенку забраться на небольшую горку с пологим склоном, а потом медленно сбежать вниз, к ней в руки.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3. «Меткий стрелок»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детям — вместе с ними кидать снежки и стараться попасть в цель. Следует требовать от малыша настойчивости, не разрешать сбивать куличики руками.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4. Игра «Ледяные дорожки»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Эта детская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зимняя игра с участием родителей</w:t>
      </w:r>
      <w:r w:rsidRPr="00C8506F">
        <w:rPr>
          <w:rStyle w:val="c0"/>
          <w:iCs/>
          <w:color w:val="111111"/>
          <w:sz w:val="28"/>
          <w:szCs w:val="28"/>
        </w:rPr>
        <w:t> поможет ребенку научиться удерживать равновесие на льду. Ребенок идет по ледяной дорожке, передвигая ноги по льду, стараясь не упасть.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5. «Барьеры»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Мама лопатой собирает снег и превращает его в барьеры различной величины. Малыши быстро перебираются через все барьеры, не задев их.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6. «Детский хоккей»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Для этой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> понадобится детский набор для хоккея. Папа показывает малышу, как правильно держать клюшку, как бить ею по шайбе и куда надо стремиться попадать. Эта игра доступна как мальчикам, так и девочкам.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Маленькие дети не могут долго играть в одно и то же. После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игры</w:t>
      </w:r>
      <w:r w:rsidRPr="00C8506F">
        <w:rPr>
          <w:rStyle w:val="c0"/>
          <w:iCs/>
          <w:color w:val="111111"/>
          <w:sz w:val="28"/>
          <w:szCs w:val="28"/>
        </w:rPr>
        <w:t>, которая потребовала от ребенка затраты энергии, можно пройтись c ним по парку, отдохнуть или перевести игру в спокойное русло. Однако</w:t>
      </w:r>
      <w:proofErr w:type="gramStart"/>
      <w:r w:rsidRPr="00C8506F">
        <w:rPr>
          <w:rStyle w:val="c0"/>
          <w:iCs/>
          <w:color w:val="111111"/>
          <w:sz w:val="28"/>
          <w:szCs w:val="28"/>
        </w:rPr>
        <w:t>,</w:t>
      </w:r>
      <w:proofErr w:type="gramEnd"/>
      <w:r w:rsidRPr="00C8506F">
        <w:rPr>
          <w:rStyle w:val="c0"/>
          <w:iCs/>
          <w:color w:val="111111"/>
          <w:sz w:val="28"/>
          <w:szCs w:val="28"/>
        </w:rPr>
        <w:t xml:space="preserve"> это не значит, что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родителям</w:t>
      </w:r>
      <w:r w:rsidRPr="00C8506F">
        <w:rPr>
          <w:rStyle w:val="c0"/>
          <w:iCs/>
          <w:color w:val="111111"/>
          <w:sz w:val="28"/>
          <w:szCs w:val="28"/>
        </w:rPr>
        <w:t> надо брать малыша за руку и медленно ходить с ним по дорожкам. Предложите ему поиграть в более спокойную игру.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7. «Снеговик»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Папа лепит с малышом снеговика, дает ребенку веточки и просит ребенка сделать снеговику глаза, нос и рот.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 этой игре важно не ограничиваться лепкой традиционного снеговика — ведь из снега, как и из пластилина, можно создавать самые разные и невероятные скульптурки и картины. Эта нехитрая детская игра при участии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родителей </w:t>
      </w:r>
      <w:r w:rsidRPr="00C8506F">
        <w:rPr>
          <w:rStyle w:val="c0"/>
          <w:iCs/>
          <w:color w:val="111111"/>
          <w:sz w:val="28"/>
          <w:szCs w:val="28"/>
        </w:rPr>
        <w:t>познакомить ребенка с формами и размерами предметов. Можно вылепить гусеницу, черепаху, ежика с яблоками на иголках и других всевозможных зверушек с использованием шаров различного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размера. Для украшения прихватите из дома старые пуговицы, орехи, горох, кругляшки морковки, фасоль и бусинки.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8. «Скати с горочки»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lastRenderedPageBreak/>
        <w:t>Папа сооружает небольшую,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9. «Следопыт»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Мама идет по чистому снегу, стараясь сделать шаги как можно меньше. Затем по этим следам отправляется ребенок. Его задача — попасть след в след.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6"/>
          <w:iCs/>
          <w:color w:val="111111"/>
          <w:sz w:val="28"/>
          <w:szCs w:val="28"/>
          <w:u w:val="single"/>
        </w:rPr>
        <w:t>Правила детских игр</w:t>
      </w:r>
      <w:r w:rsidRPr="00C8506F">
        <w:rPr>
          <w:rStyle w:val="c0"/>
          <w:iCs/>
          <w:color w:val="111111"/>
          <w:sz w:val="28"/>
          <w:szCs w:val="28"/>
        </w:rPr>
        <w:t>: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Детская игра должна приносить радость и ребенку и взрослому.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Заинтересовывайте ребенка игрой, но не заставляйте его играть.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Все задания дети должны выполнять самостоятельно.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Обязательно начинайте с посильных задач.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Воспитывайте бережливое отношение к играм.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Для самых маленьких оживляйте игру сказкой или рассказом.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Создавайте в игре непринужденную обстановку. Не сдерживайте трудовую активность ребенка.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Устраивайте соревнования с другими </w:t>
      </w:r>
      <w:r w:rsidRPr="00C8506F">
        <w:rPr>
          <w:rStyle w:val="c3"/>
          <w:b/>
          <w:bCs/>
          <w:iCs/>
          <w:color w:val="111111"/>
          <w:sz w:val="28"/>
          <w:szCs w:val="28"/>
        </w:rPr>
        <w:t>детьми и взрослыми</w:t>
      </w:r>
      <w:r w:rsidRPr="00C8506F">
        <w:rPr>
          <w:rStyle w:val="c0"/>
          <w:iCs/>
          <w:color w:val="111111"/>
          <w:sz w:val="28"/>
          <w:szCs w:val="28"/>
        </w:rPr>
        <w:t>.</w:t>
      </w:r>
    </w:p>
    <w:p w:rsidR="00C8506F" w:rsidRPr="00C8506F" w:rsidRDefault="00C8506F" w:rsidP="00C850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8506F">
        <w:rPr>
          <w:rStyle w:val="c0"/>
          <w:iCs/>
          <w:color w:val="111111"/>
          <w:sz w:val="28"/>
          <w:szCs w:val="28"/>
        </w:rPr>
        <w:t>Увлечения детей проходят «волнами», поэтому, когда у ребенка остывает интерес к игре, «забывайте» о ней на месяц-два, а потом пусть малыш «случайно» вспомнит о ней.</w:t>
      </w:r>
    </w:p>
    <w:p w:rsidR="00C8506F" w:rsidRPr="00C8506F" w:rsidRDefault="00C8506F">
      <w:pPr>
        <w:rPr>
          <w:rFonts w:ascii="Times New Roman" w:hAnsi="Times New Roman" w:cs="Times New Roman"/>
          <w:sz w:val="28"/>
          <w:szCs w:val="28"/>
        </w:rPr>
      </w:pPr>
      <w:r w:rsidRPr="00C85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8506F" w:rsidRPr="00C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F"/>
    <w:rsid w:val="00693D49"/>
    <w:rsid w:val="00714056"/>
    <w:rsid w:val="007C5E5F"/>
    <w:rsid w:val="00C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  <w:style w:type="paragraph" w:customStyle="1" w:styleId="c8">
    <w:name w:val="c8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06F"/>
  </w:style>
  <w:style w:type="paragraph" w:customStyle="1" w:styleId="c1">
    <w:name w:val="c1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6F"/>
  </w:style>
  <w:style w:type="character" w:customStyle="1" w:styleId="c3">
    <w:name w:val="c3"/>
    <w:basedOn w:val="a0"/>
    <w:rsid w:val="00C8506F"/>
  </w:style>
  <w:style w:type="character" w:customStyle="1" w:styleId="c6">
    <w:name w:val="c6"/>
    <w:basedOn w:val="a0"/>
    <w:rsid w:val="00C85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  <w:style w:type="paragraph" w:customStyle="1" w:styleId="c8">
    <w:name w:val="c8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506F"/>
  </w:style>
  <w:style w:type="paragraph" w:customStyle="1" w:styleId="c1">
    <w:name w:val="c1"/>
    <w:basedOn w:val="a"/>
    <w:rsid w:val="00C8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6F"/>
  </w:style>
  <w:style w:type="character" w:customStyle="1" w:styleId="c3">
    <w:name w:val="c3"/>
    <w:basedOn w:val="a0"/>
    <w:rsid w:val="00C8506F"/>
  </w:style>
  <w:style w:type="character" w:customStyle="1" w:styleId="c6">
    <w:name w:val="c6"/>
    <w:basedOn w:val="a0"/>
    <w:rsid w:val="00C8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956</Words>
  <Characters>5450</Characters>
  <Application>Microsoft Office Word</Application>
  <DocSecurity>0</DocSecurity>
  <Lines>45</Lines>
  <Paragraphs>12</Paragraphs>
  <ScaleCrop>false</ScaleCrop>
  <Company>HP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Ольга Семёнова</cp:lastModifiedBy>
  <cp:revision>6</cp:revision>
  <dcterms:created xsi:type="dcterms:W3CDTF">2022-12-06T13:10:00Z</dcterms:created>
  <dcterms:modified xsi:type="dcterms:W3CDTF">2022-12-06T13:29:00Z</dcterms:modified>
</cp:coreProperties>
</file>