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6ECB6" w14:textId="77777777" w:rsidR="00E04577" w:rsidRPr="00B1407F" w:rsidRDefault="00E04577" w:rsidP="00E04577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07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4563C361" w14:textId="77777777" w:rsidR="00E04577" w:rsidRPr="00B1407F" w:rsidRDefault="00E04577" w:rsidP="00E045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4B4219" w14:textId="77777777" w:rsidR="00E04577" w:rsidRPr="00B1407F" w:rsidRDefault="00E04577" w:rsidP="00E045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33751A" w14:textId="42202CE1" w:rsidR="00E04577" w:rsidRDefault="00E04577" w:rsidP="00E045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родителей:</w:t>
      </w:r>
    </w:p>
    <w:p w14:paraId="676683AF" w14:textId="62D6C982" w:rsidR="00E04577" w:rsidRDefault="00E04577" w:rsidP="00E045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FD6082" w14:textId="0DA46EA8" w:rsidR="00E04577" w:rsidRPr="00E04577" w:rsidRDefault="00E04577" w:rsidP="00E045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  <w:r w:rsidRPr="00E0457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«ОСТОРОЖНО, ЯДОВИТЫЕ ГРИБЫ»</w:t>
      </w:r>
    </w:p>
    <w:p w14:paraId="63924AAE" w14:textId="77777777" w:rsidR="00E04577" w:rsidRDefault="00E04577" w:rsidP="00E04577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333333"/>
          <w:sz w:val="28"/>
          <w:szCs w:val="28"/>
        </w:rPr>
      </w:pPr>
    </w:p>
    <w:p w14:paraId="244392DF" w14:textId="4B339409" w:rsidR="00E04577" w:rsidRDefault="00E04577" w:rsidP="00E04577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333333"/>
          <w:sz w:val="28"/>
          <w:szCs w:val="28"/>
        </w:rPr>
      </w:pPr>
      <w:r>
        <w:rPr>
          <w:rStyle w:val="c4"/>
          <w:b/>
          <w:bCs/>
          <w:noProof/>
          <w:color w:val="333333"/>
          <w:sz w:val="28"/>
          <w:szCs w:val="28"/>
        </w:rPr>
        <w:drawing>
          <wp:inline distT="0" distB="0" distL="0" distR="0" wp14:anchorId="658A3E74" wp14:editId="0F568F04">
            <wp:extent cx="6002126" cy="449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616" cy="4543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F45D3" w14:textId="77777777" w:rsidR="00E04577" w:rsidRDefault="00E04577" w:rsidP="00E04577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333333"/>
          <w:sz w:val="28"/>
          <w:szCs w:val="28"/>
        </w:rPr>
      </w:pPr>
    </w:p>
    <w:p w14:paraId="7301A5F7" w14:textId="77777777" w:rsidR="00E04577" w:rsidRDefault="00E04577" w:rsidP="00E04577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333333"/>
          <w:sz w:val="28"/>
          <w:szCs w:val="28"/>
        </w:rPr>
      </w:pPr>
    </w:p>
    <w:p w14:paraId="0F0BEC0C" w14:textId="77777777" w:rsidR="00E04577" w:rsidRPr="00B1407F" w:rsidRDefault="00E04577" w:rsidP="00E04577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576B3D42" w14:textId="77777777" w:rsidR="00E04577" w:rsidRPr="00B1407F" w:rsidRDefault="00E04577" w:rsidP="00E04577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4819EFF5" w14:textId="77777777" w:rsidR="00E04577" w:rsidRPr="00B1407F" w:rsidRDefault="00E04577" w:rsidP="00E0457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407F">
        <w:rPr>
          <w:rFonts w:ascii="Times New Roman" w:hAnsi="Times New Roman" w:cs="Times New Roman"/>
          <w:sz w:val="28"/>
          <w:szCs w:val="28"/>
        </w:rPr>
        <w:t>Горяничева</w:t>
      </w:r>
      <w:proofErr w:type="spellEnd"/>
      <w:r w:rsidRPr="00B1407F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14:paraId="261761D2" w14:textId="77777777" w:rsidR="00E04577" w:rsidRPr="00B1407F" w:rsidRDefault="00E04577" w:rsidP="00E04577">
      <w:pPr>
        <w:rPr>
          <w:rFonts w:ascii="Times New Roman" w:hAnsi="Times New Roman" w:cs="Times New Roman"/>
          <w:sz w:val="28"/>
          <w:szCs w:val="28"/>
        </w:rPr>
      </w:pPr>
    </w:p>
    <w:p w14:paraId="6A108AA1" w14:textId="77777777" w:rsidR="00E04577" w:rsidRPr="00B1407F" w:rsidRDefault="00E04577" w:rsidP="00E04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Калуга, 2022 г.</w:t>
      </w:r>
    </w:p>
    <w:p w14:paraId="22D7FE16" w14:textId="06B94C72" w:rsidR="00E04577" w:rsidRPr="00A91C41" w:rsidRDefault="00E04577" w:rsidP="00E04577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  <w:r w:rsidRPr="00A91C41">
        <w:rPr>
          <w:rStyle w:val="c4"/>
          <w:b/>
          <w:bCs/>
          <w:sz w:val="28"/>
          <w:szCs w:val="28"/>
        </w:rPr>
        <w:lastRenderedPageBreak/>
        <w:t>«Осторожно, ядовитые грибы!!!»</w:t>
      </w:r>
    </w:p>
    <w:p w14:paraId="28F812EE" w14:textId="4FFB083B" w:rsidR="00E04577" w:rsidRPr="00A91C41" w:rsidRDefault="00E04577" w:rsidP="00E04577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sz w:val="28"/>
          <w:szCs w:val="28"/>
        </w:rPr>
      </w:pPr>
    </w:p>
    <w:p w14:paraId="6C779C1E" w14:textId="77777777" w:rsidR="00E04577" w:rsidRPr="00A91C41" w:rsidRDefault="00E04577" w:rsidP="00E04577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</w:p>
    <w:p w14:paraId="533B5401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7"/>
          <w:b/>
          <w:bCs/>
          <w:sz w:val="28"/>
          <w:szCs w:val="28"/>
        </w:rPr>
        <w:t>Наступил очередной грибной сезон. </w:t>
      </w:r>
      <w:r w:rsidRPr="00A91C41">
        <w:rPr>
          <w:rStyle w:val="c5"/>
          <w:sz w:val="28"/>
          <w:szCs w:val="28"/>
        </w:rPr>
        <w:t>Из укромных мест извлечены корзины и походная одежда. Сбор грибов – занятие, таящее в себе определённый риск. Увы, </w:t>
      </w:r>
      <w:r w:rsidRPr="00A91C41">
        <w:rPr>
          <w:rStyle w:val="c7"/>
          <w:b/>
          <w:bCs/>
          <w:sz w:val="28"/>
          <w:szCs w:val="28"/>
        </w:rPr>
        <w:t xml:space="preserve">отравление грибами не столь уж </w:t>
      </w:r>
      <w:proofErr w:type="gramStart"/>
      <w:r w:rsidRPr="00A91C41">
        <w:rPr>
          <w:rStyle w:val="c7"/>
          <w:b/>
          <w:bCs/>
          <w:sz w:val="28"/>
          <w:szCs w:val="28"/>
        </w:rPr>
        <w:t>редки</w:t>
      </w:r>
      <w:proofErr w:type="gramEnd"/>
      <w:r w:rsidRPr="00A91C41">
        <w:rPr>
          <w:rStyle w:val="c7"/>
          <w:b/>
          <w:bCs/>
          <w:sz w:val="28"/>
          <w:szCs w:val="28"/>
        </w:rPr>
        <w:t>. Каковы же симптомы отравления?</w:t>
      </w:r>
      <w:r w:rsidRPr="00A91C41">
        <w:rPr>
          <w:rStyle w:val="c1"/>
          <w:sz w:val="28"/>
          <w:szCs w:val="28"/>
        </w:rPr>
        <w:t> </w:t>
      </w:r>
      <w:bookmarkEnd w:id="0"/>
      <w:r w:rsidRPr="00A91C41">
        <w:rPr>
          <w:rStyle w:val="c1"/>
          <w:sz w:val="28"/>
          <w:szCs w:val="28"/>
        </w:rPr>
        <w:t xml:space="preserve">Чаще всего возникают они через 6-12 часов после употребления грибов. Это – обильное слюнотечение, сильные </w:t>
      </w:r>
      <w:proofErr w:type="spellStart"/>
      <w:r w:rsidRPr="00A91C41">
        <w:rPr>
          <w:rStyle w:val="c1"/>
          <w:sz w:val="28"/>
          <w:szCs w:val="28"/>
        </w:rPr>
        <w:t>коликообразные</w:t>
      </w:r>
      <w:proofErr w:type="spellEnd"/>
      <w:r w:rsidRPr="00A91C41">
        <w:rPr>
          <w:rStyle w:val="c1"/>
          <w:sz w:val="28"/>
          <w:szCs w:val="28"/>
        </w:rPr>
        <w:t xml:space="preserve"> боли в животе, неукротимая рвота, расстройство кишечника. Из-за большой потери жидкости у пострадавшего развивается мучительная жажда. Сильные боли в печени сопровождаются быстрым развитием желтухи. Нередко возникают судороги, затруднённое дыхание, 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14:paraId="2612852E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В отличие от взрослых отравления ядовитыми грибами и растениями у детей протекают тяжелее потому что:</w:t>
      </w:r>
    </w:p>
    <w:p w14:paraId="2F8BEEE2" w14:textId="77777777" w:rsidR="00E04577" w:rsidRPr="00A91C41" w:rsidRDefault="00E04577" w:rsidP="00E04577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Все системы органов еще незрелые.</w:t>
      </w:r>
    </w:p>
    <w:p w14:paraId="26581E48" w14:textId="77777777" w:rsidR="00E04577" w:rsidRPr="00A91C41" w:rsidRDefault="00E04577" w:rsidP="00E04577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Низкая устойчивость организма к яду.</w:t>
      </w:r>
    </w:p>
    <w:p w14:paraId="1D8E8341" w14:textId="77777777" w:rsidR="00E04577" w:rsidRPr="00A91C41" w:rsidRDefault="00E04577" w:rsidP="00E04577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Характерно более быстрое проникновение яда в организм.</w:t>
      </w:r>
    </w:p>
    <w:p w14:paraId="7F4E18F2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5"/>
          <w:sz w:val="28"/>
          <w:szCs w:val="28"/>
        </w:rPr>
        <w:t xml:space="preserve">Склонность детского организма к токсикозу и </w:t>
      </w:r>
      <w:proofErr w:type="spellStart"/>
      <w:r w:rsidRPr="00A91C41">
        <w:rPr>
          <w:rStyle w:val="c5"/>
          <w:sz w:val="28"/>
          <w:szCs w:val="28"/>
        </w:rPr>
        <w:t>эксикозу</w:t>
      </w:r>
      <w:proofErr w:type="spellEnd"/>
      <w:r w:rsidRPr="00A91C41">
        <w:rPr>
          <w:rStyle w:val="c5"/>
          <w:sz w:val="28"/>
          <w:szCs w:val="28"/>
        </w:rPr>
        <w:t> </w:t>
      </w:r>
      <w:r w:rsidRPr="00A91C41">
        <w:rPr>
          <w:rStyle w:val="c5"/>
          <w:i/>
          <w:iCs/>
          <w:sz w:val="28"/>
          <w:szCs w:val="28"/>
        </w:rPr>
        <w:t>(обезвоживанию)</w:t>
      </w:r>
      <w:r w:rsidRPr="00A91C41">
        <w:rPr>
          <w:rStyle w:val="c1"/>
          <w:sz w:val="28"/>
          <w:szCs w:val="28"/>
        </w:rPr>
        <w:t>.</w:t>
      </w:r>
    </w:p>
    <w:p w14:paraId="721FEEED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Профилактика отравления ядовитыми растениями и грибами состоит в мерах предосторожности.</w:t>
      </w:r>
    </w:p>
    <w:p w14:paraId="4E1DF368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2"/>
          <w:b/>
          <w:bCs/>
          <w:sz w:val="28"/>
          <w:szCs w:val="28"/>
          <w:u w:val="single"/>
        </w:rPr>
        <w:t>Уважаемые родители! Научите своих детей следующему:</w:t>
      </w:r>
    </w:p>
    <w:p w14:paraId="6E0FB99D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- Нельзя пробовать на вкус неизвестные ягоды, листья, стебли растений, плоды, семена, грибы, как бы привлекательно они не выглядели.</w:t>
      </w:r>
    </w:p>
    <w:p w14:paraId="6C50BE42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- К незнакомым растениям даже нельзя дотрагиваться, так как можно получить ожег, аллергическую реакцию.</w:t>
      </w:r>
    </w:p>
    <w:p w14:paraId="709FDE7D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 xml:space="preserve">- В ядовитых растениях содержатся яды, способные вызвать отравления как при вдыхании летучих </w:t>
      </w:r>
      <w:proofErr w:type="spellStart"/>
      <w:r w:rsidRPr="00A91C41">
        <w:rPr>
          <w:rStyle w:val="c1"/>
          <w:sz w:val="28"/>
          <w:szCs w:val="28"/>
        </w:rPr>
        <w:t>арома</w:t>
      </w:r>
      <w:proofErr w:type="spellEnd"/>
      <w:r w:rsidRPr="00A91C41">
        <w:rPr>
          <w:rStyle w:val="c1"/>
          <w:sz w:val="28"/>
          <w:szCs w:val="28"/>
        </w:rPr>
        <w:t>-веществ, выделяемых растениями, так и при попадании сока на кожу.</w:t>
      </w:r>
    </w:p>
    <w:p w14:paraId="40274CA2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lastRenderedPageBreak/>
        <w:t>- Самое сильное отравление можно получить при приеме внутрь токсина с ягодами, листьями, корнями.</w:t>
      </w:r>
    </w:p>
    <w:p w14:paraId="3EB3B9FE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7"/>
          <w:b/>
          <w:bCs/>
          <w:sz w:val="28"/>
          <w:szCs w:val="28"/>
        </w:rPr>
        <w:t xml:space="preserve">Мифы и </w:t>
      </w:r>
      <w:proofErr w:type="gramStart"/>
      <w:r w:rsidRPr="00A91C41">
        <w:rPr>
          <w:rStyle w:val="c7"/>
          <w:b/>
          <w:bCs/>
          <w:sz w:val="28"/>
          <w:szCs w:val="28"/>
        </w:rPr>
        <w:t>правда</w:t>
      </w:r>
      <w:proofErr w:type="gramEnd"/>
      <w:r w:rsidRPr="00A91C41">
        <w:rPr>
          <w:rStyle w:val="c7"/>
          <w:b/>
          <w:bCs/>
          <w:sz w:val="28"/>
          <w:szCs w:val="28"/>
        </w:rPr>
        <w:t xml:space="preserve"> о</w:t>
      </w:r>
      <w:r w:rsidRPr="00A91C41">
        <w:rPr>
          <w:rStyle w:val="c5"/>
          <w:sz w:val="28"/>
          <w:szCs w:val="28"/>
        </w:rPr>
        <w:t> </w:t>
      </w:r>
      <w:r w:rsidRPr="00A91C41">
        <w:rPr>
          <w:rStyle w:val="c7"/>
          <w:b/>
          <w:bCs/>
          <w:sz w:val="28"/>
          <w:szCs w:val="28"/>
        </w:rPr>
        <w:t>грибах</w:t>
      </w:r>
      <w:r w:rsidRPr="00A91C41">
        <w:rPr>
          <w:rStyle w:val="c1"/>
          <w:sz w:val="28"/>
          <w:szCs w:val="28"/>
        </w:rPr>
        <w:t>.</w:t>
      </w:r>
    </w:p>
    <w:p w14:paraId="0FF328A2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5"/>
          <w:sz w:val="28"/>
          <w:szCs w:val="28"/>
        </w:rPr>
        <w:t>1. </w:t>
      </w:r>
      <w:r w:rsidRPr="00A91C41">
        <w:rPr>
          <w:rStyle w:val="c7"/>
          <w:b/>
          <w:bCs/>
          <w:sz w:val="28"/>
          <w:szCs w:val="28"/>
        </w:rPr>
        <w:t>Грибы нужны в рационе</w:t>
      </w:r>
      <w:r w:rsidRPr="00A91C41">
        <w:rPr>
          <w:rStyle w:val="c1"/>
          <w:sz w:val="28"/>
          <w:szCs w:val="28"/>
        </w:rPr>
        <w:t>, потому что на Руси их издревле собирали и ели Современному человеку совсем не идут высказывания про «еду наших бабушек». Наши предки жили в экологически чистое время. Ягоды и грибы еще не были отравлены отходами произво</w:t>
      </w:r>
      <w:proofErr w:type="gramStart"/>
      <w:r w:rsidRPr="00A91C41">
        <w:rPr>
          <w:rStyle w:val="c1"/>
          <w:sz w:val="28"/>
          <w:szCs w:val="28"/>
        </w:rPr>
        <w:t>дств в п</w:t>
      </w:r>
      <w:proofErr w:type="gramEnd"/>
      <w:r w:rsidRPr="00A91C41">
        <w:rPr>
          <w:rStyle w:val="c1"/>
          <w:sz w:val="28"/>
          <w:szCs w:val="28"/>
        </w:rPr>
        <w:t>олной мере. В древней Руси крестьяне работали до семи потов, такая работа подразумевала огромные затраты энергии, поэтому организм был способен переварить тяжелую пищу. Нашу жизнь не назовешь изнуряющей.</w:t>
      </w:r>
    </w:p>
    <w:p w14:paraId="7E6A7CC7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 xml:space="preserve">Грибы издревле не варили и не жарили, их заготавливали </w:t>
      </w:r>
      <w:proofErr w:type="gramStart"/>
      <w:r w:rsidRPr="00A91C41">
        <w:rPr>
          <w:rStyle w:val="c1"/>
          <w:sz w:val="28"/>
          <w:szCs w:val="28"/>
        </w:rPr>
        <w:t>сырыми</w:t>
      </w:r>
      <w:proofErr w:type="gramEnd"/>
      <w:r w:rsidRPr="00A91C41">
        <w:rPr>
          <w:rStyle w:val="c1"/>
          <w:sz w:val="28"/>
          <w:szCs w:val="28"/>
        </w:rPr>
        <w:t>, таким</w:t>
      </w:r>
    </w:p>
    <w:p w14:paraId="5641EBC2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5"/>
          <w:sz w:val="28"/>
          <w:szCs w:val="28"/>
        </w:rPr>
        <w:t>образом грибы сохраняли все питательные вещества. В наше время грибы</w:t>
      </w:r>
      <w:r w:rsidRPr="00A91C41">
        <w:rPr>
          <w:rStyle w:val="c7"/>
          <w:b/>
          <w:bCs/>
          <w:sz w:val="28"/>
          <w:szCs w:val="28"/>
        </w:rPr>
        <w:t> </w:t>
      </w:r>
      <w:r w:rsidRPr="00A91C41">
        <w:rPr>
          <w:rStyle w:val="c5"/>
          <w:i/>
          <w:iCs/>
          <w:sz w:val="28"/>
          <w:szCs w:val="28"/>
        </w:rPr>
        <w:t>(из-за плохой экологии)</w:t>
      </w:r>
      <w:r w:rsidRPr="00A91C41">
        <w:rPr>
          <w:rStyle w:val="c1"/>
          <w:sz w:val="28"/>
          <w:szCs w:val="28"/>
        </w:rPr>
        <w:t> приходится отваривать, при температуре 100 градусов уничтожается практически вся польза.</w:t>
      </w:r>
    </w:p>
    <w:p w14:paraId="39FE48EB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2. Чтобы обезопасить сомнительные грибы, их надо предварительно заморозить.</w:t>
      </w:r>
    </w:p>
    <w:p w14:paraId="6B40383C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Минус 18 — недостаточно низкая температура, чтобы прекратить жизнедеятельность патогенных микробов и грибков. В морозильнике грибы</w:t>
      </w:r>
    </w:p>
    <w:p w14:paraId="19BA3FF9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продолжают накапливать токсические вещества. Более или менее надежный способ — варка. Все это подходит для съедобных грибов: если в куче завалялась бледная поганка, ее невозможно выварить или заморозить. Ее яд считается самым сильным растительным ядом в природе.</w:t>
      </w:r>
    </w:p>
    <w:p w14:paraId="1934F5C5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3 Грибы можно различить по запаху. Та же бледная поганка не пахнет ничем.</w:t>
      </w:r>
    </w:p>
    <w:p w14:paraId="1FC556E4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4 Насекомые не едят ядовитые грибы. Весьма охотно, особенно слизни.</w:t>
      </w:r>
    </w:p>
    <w:p w14:paraId="70A337E0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 xml:space="preserve">5 Головка лука или чеснока, положенная в кастрюлю, побуреет </w:t>
      </w:r>
      <w:proofErr w:type="gramStart"/>
      <w:r w:rsidRPr="00A91C41">
        <w:rPr>
          <w:rStyle w:val="c1"/>
          <w:sz w:val="28"/>
          <w:szCs w:val="28"/>
        </w:rPr>
        <w:t>из-за</w:t>
      </w:r>
      <w:proofErr w:type="gramEnd"/>
    </w:p>
    <w:p w14:paraId="40A37E6B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присутствия хоть одного ядовитого гриба, а серебряная ложка – потемнеет.</w:t>
      </w:r>
    </w:p>
    <w:p w14:paraId="5B359407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 xml:space="preserve">На самом деле побурение лука и чеснока происходит под действием фермента </w:t>
      </w:r>
      <w:proofErr w:type="spellStart"/>
      <w:r w:rsidRPr="00A91C41">
        <w:rPr>
          <w:rStyle w:val="c1"/>
          <w:sz w:val="28"/>
          <w:szCs w:val="28"/>
        </w:rPr>
        <w:t>тирозиназы</w:t>
      </w:r>
      <w:proofErr w:type="spellEnd"/>
      <w:r w:rsidRPr="00A91C41">
        <w:rPr>
          <w:rStyle w:val="c1"/>
          <w:sz w:val="28"/>
          <w:szCs w:val="28"/>
        </w:rPr>
        <w:t xml:space="preserve">, который имеется и в съедобных и в ядовитых грибах. </w:t>
      </w:r>
      <w:r w:rsidRPr="00A91C41">
        <w:rPr>
          <w:rStyle w:val="c1"/>
          <w:sz w:val="28"/>
          <w:szCs w:val="28"/>
        </w:rPr>
        <w:lastRenderedPageBreak/>
        <w:t>Потемнение серебра происходит под действием аминокислот, содержащих серу, которая тоже есть во всех грибах.</w:t>
      </w:r>
    </w:p>
    <w:p w14:paraId="317CC37C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 xml:space="preserve">6 Опасны только несъедобные грибы. Любые, даже съедобные грибы содержат несколько опасных токсических элементов. В съедобных грибах обнаружены в микродозах яды, определенное количество которых смертельно - щавелевая, синильная, </w:t>
      </w:r>
      <w:proofErr w:type="spellStart"/>
      <w:r w:rsidRPr="00A91C41">
        <w:rPr>
          <w:rStyle w:val="c1"/>
          <w:sz w:val="28"/>
          <w:szCs w:val="28"/>
        </w:rPr>
        <w:t>гельвеловая</w:t>
      </w:r>
      <w:proofErr w:type="spellEnd"/>
      <w:r w:rsidRPr="00A91C41">
        <w:rPr>
          <w:rStyle w:val="c1"/>
          <w:sz w:val="28"/>
          <w:szCs w:val="28"/>
        </w:rPr>
        <w:t xml:space="preserve"> кислоты, мышьяк. Не собирайте грибы в очень жаркую погоду, из-за жары больше половины съедобных грибов становятся ядовитыми.</w:t>
      </w:r>
    </w:p>
    <w:p w14:paraId="1A6437F4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7</w:t>
      </w:r>
      <w:proofErr w:type="gramStart"/>
      <w:r w:rsidRPr="00A91C41">
        <w:rPr>
          <w:rStyle w:val="c1"/>
          <w:sz w:val="28"/>
          <w:szCs w:val="28"/>
        </w:rPr>
        <w:t xml:space="preserve"> Е</w:t>
      </w:r>
      <w:proofErr w:type="gramEnd"/>
      <w:r w:rsidRPr="00A91C41">
        <w:rPr>
          <w:rStyle w:val="c1"/>
          <w:sz w:val="28"/>
          <w:szCs w:val="28"/>
        </w:rPr>
        <w:t>сли в первые сутки после грибного обеда ничего страшного не случилось, значит, все в порядке. Убийственные свойства токсины приобретают, претерпевая различные изменения в печени, и отравление развивается через 6-35 часов после грибного обеда.</w:t>
      </w:r>
    </w:p>
    <w:p w14:paraId="11C33F32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8</w:t>
      </w:r>
      <w:proofErr w:type="gramStart"/>
      <w:r w:rsidRPr="00A91C41">
        <w:rPr>
          <w:rStyle w:val="c1"/>
          <w:sz w:val="28"/>
          <w:szCs w:val="28"/>
        </w:rPr>
        <w:t xml:space="preserve"> П</w:t>
      </w:r>
      <w:proofErr w:type="gramEnd"/>
      <w:r w:rsidRPr="00A91C41">
        <w:rPr>
          <w:rStyle w:val="c1"/>
          <w:sz w:val="28"/>
          <w:szCs w:val="28"/>
        </w:rPr>
        <w:t>ри отравлении грибами достаточно выпить ударную дозу сорбента.</w:t>
      </w:r>
    </w:p>
    <w:p w14:paraId="0A5C1372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5"/>
          <w:sz w:val="28"/>
          <w:szCs w:val="28"/>
        </w:rPr>
        <w:t>Отравление грибами никогда не проходит само по себе, поэтому, оказав первую помощь, немедленно вызывайте </w:t>
      </w:r>
      <w:r w:rsidRPr="00A91C41">
        <w:rPr>
          <w:rStyle w:val="c5"/>
          <w:i/>
          <w:iCs/>
          <w:sz w:val="28"/>
          <w:szCs w:val="28"/>
        </w:rPr>
        <w:t>«скорую»</w:t>
      </w:r>
      <w:r w:rsidRPr="00A91C41">
        <w:rPr>
          <w:rStyle w:val="c1"/>
          <w:sz w:val="28"/>
          <w:szCs w:val="28"/>
        </w:rPr>
        <w:t>.</w:t>
      </w:r>
    </w:p>
    <w:p w14:paraId="0962AB53" w14:textId="77777777" w:rsidR="00E04577" w:rsidRPr="00A91C41" w:rsidRDefault="00E04577" w:rsidP="00E04577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91C41">
        <w:rPr>
          <w:rStyle w:val="c1"/>
          <w:sz w:val="28"/>
          <w:szCs w:val="28"/>
        </w:rPr>
        <w:t>Помните, что детские отравления съедобными грибами всегда протекают очень тяжело, с осложнениями. Легких случаев не бывает!</w:t>
      </w:r>
    </w:p>
    <w:p w14:paraId="533A60C5" w14:textId="2D90241D" w:rsidR="0067232A" w:rsidRPr="00A91C41" w:rsidRDefault="0067232A" w:rsidP="00E04577">
      <w:pPr>
        <w:spacing w:line="360" w:lineRule="auto"/>
        <w:jc w:val="both"/>
      </w:pPr>
    </w:p>
    <w:p w14:paraId="0DC63EE2" w14:textId="5129645E" w:rsidR="00E04577" w:rsidRPr="00A91C41" w:rsidRDefault="00E04577" w:rsidP="00E04577">
      <w:pPr>
        <w:spacing w:line="360" w:lineRule="auto"/>
        <w:jc w:val="center"/>
      </w:pPr>
      <w:r w:rsidRPr="00A91C41">
        <w:rPr>
          <w:noProof/>
          <w:lang w:eastAsia="ru-RU"/>
        </w:rPr>
        <w:drawing>
          <wp:inline distT="0" distB="0" distL="0" distR="0" wp14:anchorId="5695512E" wp14:editId="42C66BFB">
            <wp:extent cx="4762500" cy="35672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052" cy="3620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C3F1E" w14:textId="2BE7D489" w:rsidR="00E04577" w:rsidRDefault="00E04577" w:rsidP="00E04577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CDF71EA" wp14:editId="6394649F">
            <wp:extent cx="5175560" cy="38766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44" cy="3896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2B83"/>
    <w:multiLevelType w:val="multilevel"/>
    <w:tmpl w:val="DA7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ED"/>
    <w:rsid w:val="0067232A"/>
    <w:rsid w:val="009F56ED"/>
    <w:rsid w:val="00A91C41"/>
    <w:rsid w:val="00E0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7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4577"/>
  </w:style>
  <w:style w:type="paragraph" w:customStyle="1" w:styleId="c3">
    <w:name w:val="c3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4577"/>
  </w:style>
  <w:style w:type="character" w:customStyle="1" w:styleId="c5">
    <w:name w:val="c5"/>
    <w:basedOn w:val="a0"/>
    <w:rsid w:val="00E04577"/>
  </w:style>
  <w:style w:type="character" w:customStyle="1" w:styleId="c1">
    <w:name w:val="c1"/>
    <w:basedOn w:val="a0"/>
    <w:rsid w:val="00E04577"/>
  </w:style>
  <w:style w:type="paragraph" w:customStyle="1" w:styleId="c0">
    <w:name w:val="c0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577"/>
  </w:style>
  <w:style w:type="paragraph" w:styleId="a3">
    <w:name w:val="Balloon Text"/>
    <w:basedOn w:val="a"/>
    <w:link w:val="a4"/>
    <w:uiPriority w:val="99"/>
    <w:semiHidden/>
    <w:unhideWhenUsed/>
    <w:rsid w:val="00A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4577"/>
  </w:style>
  <w:style w:type="paragraph" w:customStyle="1" w:styleId="c3">
    <w:name w:val="c3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4577"/>
  </w:style>
  <w:style w:type="character" w:customStyle="1" w:styleId="c5">
    <w:name w:val="c5"/>
    <w:basedOn w:val="a0"/>
    <w:rsid w:val="00E04577"/>
  </w:style>
  <w:style w:type="character" w:customStyle="1" w:styleId="c1">
    <w:name w:val="c1"/>
    <w:basedOn w:val="a0"/>
    <w:rsid w:val="00E04577"/>
  </w:style>
  <w:style w:type="paragraph" w:customStyle="1" w:styleId="c0">
    <w:name w:val="c0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577"/>
  </w:style>
  <w:style w:type="paragraph" w:styleId="a3">
    <w:name w:val="Balloon Text"/>
    <w:basedOn w:val="a"/>
    <w:link w:val="a4"/>
    <w:uiPriority w:val="99"/>
    <w:semiHidden/>
    <w:unhideWhenUsed/>
    <w:rsid w:val="00A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4</cp:revision>
  <dcterms:created xsi:type="dcterms:W3CDTF">2022-08-22T10:44:00Z</dcterms:created>
  <dcterms:modified xsi:type="dcterms:W3CDTF">2022-08-31T10:40:00Z</dcterms:modified>
</cp:coreProperties>
</file>