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19490" w14:textId="77777777" w:rsidR="00A54345" w:rsidRPr="001B1164" w:rsidRDefault="00A54345" w:rsidP="001B1164">
      <w:pPr>
        <w:spacing w:line="360" w:lineRule="auto"/>
        <w:jc w:val="center"/>
        <w:rPr>
          <w:rFonts w:ascii="Times New Roman" w:eastAsia="Calibri" w:hAnsi="Times New Roman" w:cs="Times New Roman"/>
          <w:sz w:val="28"/>
          <w:szCs w:val="28"/>
        </w:rPr>
      </w:pPr>
      <w:r w:rsidRPr="001B1164">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5FFD1561" w14:textId="77777777" w:rsidR="00A54345" w:rsidRPr="001B1164" w:rsidRDefault="00A54345" w:rsidP="001B1164">
      <w:pPr>
        <w:spacing w:line="360" w:lineRule="auto"/>
        <w:jc w:val="both"/>
        <w:rPr>
          <w:rFonts w:ascii="Times New Roman" w:eastAsia="Calibri" w:hAnsi="Times New Roman" w:cs="Times New Roman"/>
          <w:sz w:val="28"/>
          <w:szCs w:val="28"/>
        </w:rPr>
      </w:pPr>
    </w:p>
    <w:p w14:paraId="56CB6A25" w14:textId="55478DA3" w:rsidR="00A54345" w:rsidRDefault="00A54345" w:rsidP="001B1164">
      <w:pPr>
        <w:pStyle w:val="c4"/>
        <w:shd w:val="clear" w:color="auto" w:fill="FFFFFF"/>
        <w:spacing w:before="0" w:beforeAutospacing="0" w:after="0" w:afterAutospacing="0"/>
        <w:jc w:val="center"/>
        <w:rPr>
          <w:rStyle w:val="c3"/>
          <w:color w:val="000000"/>
          <w:sz w:val="28"/>
          <w:szCs w:val="28"/>
        </w:rPr>
      </w:pPr>
      <w:r w:rsidRPr="001B1164">
        <w:rPr>
          <w:rStyle w:val="c3"/>
          <w:color w:val="000000"/>
          <w:sz w:val="28"/>
          <w:szCs w:val="28"/>
        </w:rPr>
        <w:t>Родительское собрание на тему:</w:t>
      </w:r>
    </w:p>
    <w:p w14:paraId="351178B6" w14:textId="77777777" w:rsidR="001B1164" w:rsidRPr="001B1164" w:rsidRDefault="001B1164" w:rsidP="001B1164">
      <w:pPr>
        <w:pStyle w:val="c4"/>
        <w:shd w:val="clear" w:color="auto" w:fill="FFFFFF"/>
        <w:spacing w:before="0" w:beforeAutospacing="0" w:after="0" w:afterAutospacing="0"/>
        <w:jc w:val="center"/>
        <w:rPr>
          <w:rStyle w:val="c3"/>
          <w:color w:val="000000"/>
          <w:sz w:val="28"/>
          <w:szCs w:val="28"/>
        </w:rPr>
      </w:pPr>
    </w:p>
    <w:p w14:paraId="4CBC6931" w14:textId="77777777" w:rsidR="00A54345" w:rsidRPr="001B1164" w:rsidRDefault="00A54345" w:rsidP="001B1164">
      <w:pPr>
        <w:pStyle w:val="c4"/>
        <w:shd w:val="clear" w:color="auto" w:fill="FFFFFF"/>
        <w:spacing w:before="0" w:beforeAutospacing="0" w:after="0" w:afterAutospacing="0"/>
        <w:jc w:val="center"/>
        <w:rPr>
          <w:rStyle w:val="c3"/>
          <w:b/>
          <w:bCs/>
          <w:color w:val="000000"/>
          <w:sz w:val="28"/>
          <w:szCs w:val="28"/>
        </w:rPr>
      </w:pPr>
    </w:p>
    <w:p w14:paraId="703058A3" w14:textId="724A53C7" w:rsidR="00A54345" w:rsidRPr="001B1164" w:rsidRDefault="00A54345" w:rsidP="001B1164">
      <w:pPr>
        <w:pStyle w:val="c4"/>
        <w:shd w:val="clear" w:color="auto" w:fill="FFFFFF"/>
        <w:spacing w:before="0" w:beforeAutospacing="0" w:after="0" w:afterAutospacing="0"/>
        <w:jc w:val="center"/>
        <w:rPr>
          <w:rStyle w:val="c3"/>
          <w:b/>
          <w:bCs/>
          <w:color w:val="000000"/>
          <w:sz w:val="36"/>
          <w:szCs w:val="36"/>
        </w:rPr>
      </w:pPr>
      <w:r w:rsidRPr="001B1164">
        <w:rPr>
          <w:rStyle w:val="c3"/>
          <w:b/>
          <w:bCs/>
          <w:color w:val="000000"/>
          <w:sz w:val="36"/>
          <w:szCs w:val="36"/>
        </w:rPr>
        <w:t>«Проектная деятельность в детском саду – территория взаимодействия всех членов педагогического процесса».</w:t>
      </w:r>
    </w:p>
    <w:p w14:paraId="287CF29B" w14:textId="5C73DAC8" w:rsidR="00A54345" w:rsidRPr="001B1164" w:rsidRDefault="00A54345" w:rsidP="001B1164">
      <w:pPr>
        <w:pStyle w:val="c4"/>
        <w:shd w:val="clear" w:color="auto" w:fill="FFFFFF"/>
        <w:spacing w:before="0" w:beforeAutospacing="0" w:after="0" w:afterAutospacing="0"/>
        <w:jc w:val="center"/>
        <w:rPr>
          <w:rStyle w:val="c3"/>
          <w:b/>
          <w:bCs/>
          <w:color w:val="000000"/>
          <w:sz w:val="36"/>
          <w:szCs w:val="36"/>
        </w:rPr>
      </w:pPr>
    </w:p>
    <w:p w14:paraId="0AAACA6C" w14:textId="552450FF" w:rsidR="00A54345" w:rsidRPr="001B1164" w:rsidRDefault="00A54345" w:rsidP="001B1164">
      <w:pPr>
        <w:pStyle w:val="c4"/>
        <w:shd w:val="clear" w:color="auto" w:fill="FFFFFF"/>
        <w:spacing w:before="0" w:beforeAutospacing="0" w:after="0" w:afterAutospacing="0"/>
        <w:jc w:val="both"/>
        <w:rPr>
          <w:rStyle w:val="c3"/>
          <w:b/>
          <w:bCs/>
          <w:color w:val="000000"/>
          <w:sz w:val="28"/>
          <w:szCs w:val="28"/>
        </w:rPr>
      </w:pPr>
    </w:p>
    <w:p w14:paraId="6D443694" w14:textId="6CEEB3D7" w:rsidR="00A54345" w:rsidRPr="001B1164" w:rsidRDefault="00A54345" w:rsidP="001B1164">
      <w:pPr>
        <w:pStyle w:val="c4"/>
        <w:shd w:val="clear" w:color="auto" w:fill="FFFFFF"/>
        <w:spacing w:before="0" w:beforeAutospacing="0" w:after="0" w:afterAutospacing="0"/>
        <w:jc w:val="both"/>
        <w:rPr>
          <w:rStyle w:val="c3"/>
          <w:b/>
          <w:bCs/>
          <w:color w:val="000000"/>
          <w:sz w:val="28"/>
          <w:szCs w:val="28"/>
        </w:rPr>
      </w:pPr>
    </w:p>
    <w:p w14:paraId="1C76247C" w14:textId="1D824318" w:rsidR="00A54345" w:rsidRPr="001B1164" w:rsidRDefault="001B1164" w:rsidP="001B1164">
      <w:pPr>
        <w:pStyle w:val="c4"/>
        <w:shd w:val="clear" w:color="auto" w:fill="FFFFFF"/>
        <w:spacing w:before="0" w:beforeAutospacing="0" w:after="0" w:afterAutospacing="0"/>
        <w:jc w:val="center"/>
        <w:rPr>
          <w:rStyle w:val="c3"/>
          <w:b/>
          <w:bCs/>
          <w:color w:val="000000"/>
          <w:sz w:val="28"/>
          <w:szCs w:val="28"/>
        </w:rPr>
      </w:pPr>
      <w:r>
        <w:rPr>
          <w:rStyle w:val="c3"/>
          <w:b/>
          <w:bCs/>
          <w:noProof/>
          <w:color w:val="000000"/>
          <w:sz w:val="28"/>
          <w:szCs w:val="28"/>
        </w:rPr>
        <w:drawing>
          <wp:inline distT="0" distB="0" distL="0" distR="0" wp14:anchorId="360FC3EC" wp14:editId="354D1638">
            <wp:extent cx="3867524" cy="318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7996" cy="3206416"/>
                    </a:xfrm>
                    <a:prstGeom prst="rect">
                      <a:avLst/>
                    </a:prstGeom>
                    <a:noFill/>
                  </pic:spPr>
                </pic:pic>
              </a:graphicData>
            </a:graphic>
          </wp:inline>
        </w:drawing>
      </w:r>
    </w:p>
    <w:p w14:paraId="0BE55FEB" w14:textId="799D7171" w:rsidR="00A54345" w:rsidRPr="001B1164" w:rsidRDefault="00A54345" w:rsidP="001B1164">
      <w:pPr>
        <w:pStyle w:val="c4"/>
        <w:shd w:val="clear" w:color="auto" w:fill="FFFFFF"/>
        <w:spacing w:before="0" w:beforeAutospacing="0" w:after="0" w:afterAutospacing="0"/>
        <w:jc w:val="both"/>
        <w:rPr>
          <w:rStyle w:val="c3"/>
          <w:b/>
          <w:bCs/>
          <w:color w:val="000000"/>
          <w:sz w:val="28"/>
          <w:szCs w:val="28"/>
        </w:rPr>
      </w:pPr>
    </w:p>
    <w:p w14:paraId="2815E94C" w14:textId="731C51B1" w:rsidR="00A54345" w:rsidRPr="001B1164" w:rsidRDefault="00A54345" w:rsidP="001B1164">
      <w:pPr>
        <w:pStyle w:val="c4"/>
        <w:shd w:val="clear" w:color="auto" w:fill="FFFFFF"/>
        <w:spacing w:before="0" w:beforeAutospacing="0" w:after="0" w:afterAutospacing="0"/>
        <w:jc w:val="both"/>
        <w:rPr>
          <w:rStyle w:val="c3"/>
          <w:b/>
          <w:bCs/>
          <w:color w:val="000000"/>
          <w:sz w:val="28"/>
          <w:szCs w:val="28"/>
        </w:rPr>
      </w:pPr>
    </w:p>
    <w:p w14:paraId="2076EBCA" w14:textId="0D405ADC" w:rsidR="00A54345" w:rsidRPr="001B1164" w:rsidRDefault="00A54345" w:rsidP="001B1164">
      <w:pPr>
        <w:pStyle w:val="c4"/>
        <w:shd w:val="clear" w:color="auto" w:fill="FFFFFF"/>
        <w:spacing w:before="0" w:beforeAutospacing="0" w:after="0" w:afterAutospacing="0"/>
        <w:jc w:val="both"/>
        <w:rPr>
          <w:rStyle w:val="c3"/>
          <w:b/>
          <w:bCs/>
          <w:color w:val="000000"/>
          <w:sz w:val="28"/>
          <w:szCs w:val="28"/>
        </w:rPr>
      </w:pPr>
    </w:p>
    <w:p w14:paraId="78EA5F6B" w14:textId="525B803C" w:rsidR="00A54345" w:rsidRPr="001B1164" w:rsidRDefault="00A54345" w:rsidP="001B1164">
      <w:pPr>
        <w:pStyle w:val="c4"/>
        <w:shd w:val="clear" w:color="auto" w:fill="FFFFFF"/>
        <w:spacing w:before="0" w:beforeAutospacing="0" w:after="0" w:afterAutospacing="0"/>
        <w:jc w:val="both"/>
        <w:rPr>
          <w:rStyle w:val="c3"/>
          <w:b/>
          <w:bCs/>
          <w:color w:val="000000"/>
          <w:sz w:val="28"/>
          <w:szCs w:val="28"/>
        </w:rPr>
      </w:pPr>
    </w:p>
    <w:p w14:paraId="1B535B16" w14:textId="67DA13F0" w:rsidR="00A54345" w:rsidRPr="001B1164" w:rsidRDefault="00A54345" w:rsidP="001B1164">
      <w:pPr>
        <w:pStyle w:val="c4"/>
        <w:shd w:val="clear" w:color="auto" w:fill="FFFFFF"/>
        <w:spacing w:before="0" w:beforeAutospacing="0" w:after="0" w:afterAutospacing="0"/>
        <w:jc w:val="both"/>
        <w:rPr>
          <w:rStyle w:val="c3"/>
          <w:b/>
          <w:bCs/>
          <w:color w:val="000000"/>
          <w:sz w:val="28"/>
          <w:szCs w:val="28"/>
        </w:rPr>
      </w:pPr>
    </w:p>
    <w:p w14:paraId="343BB9D3" w14:textId="7254B31C" w:rsidR="00A54345" w:rsidRPr="001B1164" w:rsidRDefault="00A54345" w:rsidP="001B1164">
      <w:pPr>
        <w:pStyle w:val="c4"/>
        <w:shd w:val="clear" w:color="auto" w:fill="FFFFFF"/>
        <w:spacing w:before="0" w:beforeAutospacing="0" w:after="0" w:afterAutospacing="0"/>
        <w:jc w:val="both"/>
        <w:rPr>
          <w:rStyle w:val="c3"/>
          <w:b/>
          <w:bCs/>
          <w:color w:val="000000"/>
          <w:sz w:val="28"/>
          <w:szCs w:val="28"/>
        </w:rPr>
      </w:pPr>
    </w:p>
    <w:p w14:paraId="366822BF" w14:textId="77777777" w:rsidR="00A54345" w:rsidRPr="001B1164" w:rsidRDefault="00A54345" w:rsidP="001B1164">
      <w:pPr>
        <w:pStyle w:val="c4"/>
        <w:shd w:val="clear" w:color="auto" w:fill="FFFFFF"/>
        <w:spacing w:before="0" w:beforeAutospacing="0" w:after="0" w:afterAutospacing="0"/>
        <w:jc w:val="both"/>
        <w:rPr>
          <w:rStyle w:val="c3"/>
          <w:b/>
          <w:bCs/>
          <w:color w:val="000000"/>
          <w:sz w:val="28"/>
          <w:szCs w:val="28"/>
        </w:rPr>
      </w:pPr>
    </w:p>
    <w:p w14:paraId="0841B251" w14:textId="5B628180" w:rsidR="00A54345" w:rsidRPr="001B1164" w:rsidRDefault="00A54345" w:rsidP="001B1164">
      <w:pPr>
        <w:pStyle w:val="c4"/>
        <w:shd w:val="clear" w:color="auto" w:fill="FFFFFF"/>
        <w:spacing w:before="0" w:beforeAutospacing="0" w:after="0" w:afterAutospacing="0"/>
        <w:jc w:val="both"/>
        <w:rPr>
          <w:rStyle w:val="c3"/>
          <w:b/>
          <w:bCs/>
          <w:color w:val="000000"/>
          <w:sz w:val="28"/>
          <w:szCs w:val="28"/>
        </w:rPr>
      </w:pPr>
    </w:p>
    <w:p w14:paraId="6D0EEE8E" w14:textId="70E29C5E" w:rsidR="00A54345" w:rsidRPr="001B1164" w:rsidRDefault="00A54345" w:rsidP="001B1164">
      <w:pPr>
        <w:pStyle w:val="c4"/>
        <w:shd w:val="clear" w:color="auto" w:fill="FFFFFF"/>
        <w:spacing w:before="0" w:beforeAutospacing="0" w:after="0" w:afterAutospacing="0"/>
        <w:jc w:val="right"/>
        <w:rPr>
          <w:rStyle w:val="c3"/>
          <w:b/>
          <w:bCs/>
          <w:color w:val="000000"/>
          <w:sz w:val="28"/>
          <w:szCs w:val="28"/>
        </w:rPr>
      </w:pPr>
    </w:p>
    <w:p w14:paraId="4095B9CF" w14:textId="639F35FF" w:rsidR="00A54345" w:rsidRPr="001B1164" w:rsidRDefault="00A54345" w:rsidP="001B1164">
      <w:pPr>
        <w:pStyle w:val="c4"/>
        <w:shd w:val="clear" w:color="auto" w:fill="FFFFFF"/>
        <w:spacing w:before="0" w:beforeAutospacing="0" w:after="0" w:afterAutospacing="0"/>
        <w:jc w:val="right"/>
        <w:rPr>
          <w:rStyle w:val="c3"/>
          <w:color w:val="000000"/>
          <w:sz w:val="28"/>
          <w:szCs w:val="28"/>
        </w:rPr>
      </w:pPr>
      <w:r w:rsidRPr="001B1164">
        <w:rPr>
          <w:rStyle w:val="c3"/>
          <w:color w:val="000000"/>
          <w:sz w:val="28"/>
          <w:szCs w:val="28"/>
        </w:rPr>
        <w:t>Подготовили:</w:t>
      </w:r>
    </w:p>
    <w:p w14:paraId="6DE75884" w14:textId="37BD3BD8" w:rsidR="00A54345" w:rsidRPr="001B1164" w:rsidRDefault="00A54345" w:rsidP="001B1164">
      <w:pPr>
        <w:pStyle w:val="c4"/>
        <w:shd w:val="clear" w:color="auto" w:fill="FFFFFF"/>
        <w:spacing w:before="0" w:beforeAutospacing="0" w:after="0" w:afterAutospacing="0"/>
        <w:jc w:val="right"/>
        <w:rPr>
          <w:rStyle w:val="c3"/>
          <w:color w:val="000000"/>
          <w:sz w:val="28"/>
          <w:szCs w:val="28"/>
        </w:rPr>
      </w:pPr>
      <w:r w:rsidRPr="001B1164">
        <w:rPr>
          <w:rStyle w:val="c3"/>
          <w:color w:val="000000"/>
          <w:sz w:val="28"/>
          <w:szCs w:val="28"/>
        </w:rPr>
        <w:t>воспитатели первой квалификационной категории</w:t>
      </w:r>
    </w:p>
    <w:p w14:paraId="60104CDC" w14:textId="29153047" w:rsidR="00A54345" w:rsidRPr="001B1164" w:rsidRDefault="00A54345" w:rsidP="001B1164">
      <w:pPr>
        <w:pStyle w:val="c4"/>
        <w:shd w:val="clear" w:color="auto" w:fill="FFFFFF"/>
        <w:spacing w:before="0" w:beforeAutospacing="0" w:after="0" w:afterAutospacing="0"/>
        <w:jc w:val="right"/>
        <w:rPr>
          <w:rStyle w:val="c3"/>
          <w:color w:val="000000"/>
          <w:sz w:val="28"/>
          <w:szCs w:val="28"/>
        </w:rPr>
      </w:pPr>
      <w:r w:rsidRPr="001B1164">
        <w:rPr>
          <w:rStyle w:val="c3"/>
          <w:color w:val="000000"/>
          <w:sz w:val="28"/>
          <w:szCs w:val="28"/>
        </w:rPr>
        <w:t>Бартенева Л. В.</w:t>
      </w:r>
    </w:p>
    <w:p w14:paraId="46F503EA" w14:textId="695A22DB" w:rsidR="001B1164" w:rsidRDefault="00A54345" w:rsidP="001B1164">
      <w:pPr>
        <w:pStyle w:val="c4"/>
        <w:shd w:val="clear" w:color="auto" w:fill="FFFFFF"/>
        <w:spacing w:before="0" w:beforeAutospacing="0" w:after="0" w:afterAutospacing="0"/>
        <w:jc w:val="right"/>
        <w:rPr>
          <w:rStyle w:val="c3"/>
          <w:color w:val="000000"/>
          <w:sz w:val="28"/>
          <w:szCs w:val="28"/>
        </w:rPr>
      </w:pPr>
      <w:r w:rsidRPr="001B1164">
        <w:rPr>
          <w:rStyle w:val="c3"/>
          <w:color w:val="000000"/>
          <w:sz w:val="28"/>
          <w:szCs w:val="28"/>
        </w:rPr>
        <w:t xml:space="preserve">Горяничева Е. Н. </w:t>
      </w:r>
    </w:p>
    <w:p w14:paraId="71549791" w14:textId="77777777" w:rsidR="001B1164" w:rsidRDefault="001B1164" w:rsidP="001B1164">
      <w:pPr>
        <w:pStyle w:val="c4"/>
        <w:shd w:val="clear" w:color="auto" w:fill="FFFFFF"/>
        <w:spacing w:before="0" w:beforeAutospacing="0" w:after="0" w:afterAutospacing="0"/>
        <w:jc w:val="center"/>
        <w:rPr>
          <w:rStyle w:val="c3"/>
          <w:color w:val="000000"/>
          <w:sz w:val="28"/>
          <w:szCs w:val="28"/>
        </w:rPr>
      </w:pPr>
    </w:p>
    <w:p w14:paraId="0710FD8C" w14:textId="57F03BFB" w:rsidR="001B1164" w:rsidRPr="001B1164" w:rsidRDefault="00A54345" w:rsidP="001B1164">
      <w:pPr>
        <w:pStyle w:val="c4"/>
        <w:shd w:val="clear" w:color="auto" w:fill="FFFFFF"/>
        <w:spacing w:before="0" w:beforeAutospacing="0" w:after="0" w:afterAutospacing="0"/>
        <w:jc w:val="center"/>
        <w:rPr>
          <w:rStyle w:val="c3"/>
          <w:color w:val="000000"/>
          <w:sz w:val="28"/>
          <w:szCs w:val="28"/>
        </w:rPr>
      </w:pPr>
      <w:r w:rsidRPr="001B1164">
        <w:rPr>
          <w:rStyle w:val="c3"/>
          <w:color w:val="000000"/>
          <w:sz w:val="28"/>
          <w:szCs w:val="28"/>
        </w:rPr>
        <w:t>Калуга 2021 г</w:t>
      </w:r>
      <w:r w:rsidR="001B1164">
        <w:rPr>
          <w:rStyle w:val="c3"/>
          <w:color w:val="000000"/>
          <w:sz w:val="28"/>
          <w:szCs w:val="28"/>
        </w:rPr>
        <w:t>.</w:t>
      </w:r>
      <w:bookmarkStart w:id="0" w:name="_GoBack"/>
      <w:bookmarkEnd w:id="0"/>
    </w:p>
    <w:p w14:paraId="41202AFE" w14:textId="4C2BFC3E"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lastRenderedPageBreak/>
        <w:t>Уважаемые родители, всем вам хорошо известно, что эффективность воспитательно-образовательного процесса в детском саду напрямую зависит от успешного взаимодействия ДОО с семьей</w:t>
      </w:r>
      <w:r w:rsidR="002012F5" w:rsidRPr="001B1164">
        <w:rPr>
          <w:rStyle w:val="c0"/>
          <w:sz w:val="28"/>
          <w:szCs w:val="28"/>
        </w:rPr>
        <w:t>, а</w:t>
      </w:r>
      <w:r w:rsidRPr="001B1164">
        <w:rPr>
          <w:rStyle w:val="c0"/>
          <w:sz w:val="28"/>
          <w:szCs w:val="28"/>
        </w:rPr>
        <w:t xml:space="preserve"> результат воспитания может быть успешным только тогда, когда педагоги и родители станут союзниками. В нашей группе работа с родителями построена на принципе партнерского взаимодействия, определенного федеральным государственным стандартом.</w:t>
      </w:r>
    </w:p>
    <w:p w14:paraId="0A1E2B71"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Основная цель взаимодействия детского сада и семьи –это создание единого образовательного пространства «ДОО и семья», в котором созданы условия для саморазвития всех участников образовательного процесса.</w:t>
      </w:r>
    </w:p>
    <w:p w14:paraId="4275475F"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Для достижения данной цели нами ежедневно решается ряд задач:</w:t>
      </w:r>
    </w:p>
    <w:p w14:paraId="283FDFA1"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 создание атмосферы сотрудничества, взаимопонимания и доверия;</w:t>
      </w:r>
    </w:p>
    <w:p w14:paraId="3572EE58"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 выработать единый подход к воспитанию, развитию и общению с ребенком в ДОУ и семье;</w:t>
      </w:r>
    </w:p>
    <w:p w14:paraId="152E6B0E"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 создание условий для саморазвития взрослых ради конструктивного содействия формированию и развитию личности ребенка, его успешной социализации;</w:t>
      </w:r>
    </w:p>
    <w:p w14:paraId="30CDBDB2"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 поддерживать уверенность родителей в собственных педагогических возможностях распространять положительный опыт воспитания в семье;</w:t>
      </w:r>
    </w:p>
    <w:p w14:paraId="5FF325B0"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 расширять сферу участия родителей в организации жизни ДОО, устанавливать партнерские отношения с семьей каждого воспитанника.</w:t>
      </w:r>
    </w:p>
    <w:p w14:paraId="0DF9AA7B"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Особенно актуальным становится поиск </w:t>
      </w:r>
      <w:r w:rsidRPr="001B1164">
        <w:rPr>
          <w:rStyle w:val="c3"/>
          <w:b/>
          <w:bCs/>
          <w:sz w:val="28"/>
          <w:szCs w:val="28"/>
        </w:rPr>
        <w:t>новых форм</w:t>
      </w:r>
      <w:r w:rsidRPr="001B1164">
        <w:rPr>
          <w:rStyle w:val="c0"/>
          <w:sz w:val="28"/>
          <w:szCs w:val="28"/>
        </w:rPr>
        <w:t> совместной деятельности взрослых (педагогов, родителей) и детей.</w:t>
      </w:r>
    </w:p>
    <w:p w14:paraId="3E0DE67C"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Совместная деятельность со взрослым понимается как совместная партнерская деятельность, с равноправным участием и взаимным уважением участников. Выбор форм совместной деятельности будет зависеть от интересов и предпочтений воспитанников детского сада, от профессиональной компетентности воспитателей, от заинтересованности и готовности к совместной деятельности вас, уважаемые родители.</w:t>
      </w:r>
    </w:p>
    <w:p w14:paraId="0549A606" w14:textId="5FB38E2A" w:rsidR="002012F5" w:rsidRPr="001B1164" w:rsidRDefault="00A54345" w:rsidP="001B1164">
      <w:pPr>
        <w:pStyle w:val="c1"/>
        <w:shd w:val="clear" w:color="auto" w:fill="FFFFFF"/>
        <w:spacing w:before="0" w:beforeAutospacing="0" w:after="0" w:afterAutospacing="0"/>
        <w:jc w:val="both"/>
        <w:rPr>
          <w:rStyle w:val="c0"/>
          <w:sz w:val="28"/>
          <w:szCs w:val="28"/>
        </w:rPr>
      </w:pPr>
      <w:r w:rsidRPr="001B1164">
        <w:rPr>
          <w:rStyle w:val="c0"/>
          <w:sz w:val="28"/>
          <w:szCs w:val="28"/>
        </w:rPr>
        <w:t>Одной из привлекательных и результативных форм совместной деятельности является </w:t>
      </w:r>
      <w:r w:rsidRPr="001B1164">
        <w:rPr>
          <w:rStyle w:val="c3"/>
          <w:b/>
          <w:bCs/>
          <w:sz w:val="28"/>
          <w:szCs w:val="28"/>
        </w:rPr>
        <w:t>проектная деятельность</w:t>
      </w:r>
      <w:r w:rsidRPr="001B1164">
        <w:rPr>
          <w:rStyle w:val="c0"/>
          <w:sz w:val="28"/>
          <w:szCs w:val="28"/>
        </w:rPr>
        <w:t>. Сегодня о ней мы и поговорим.</w:t>
      </w:r>
    </w:p>
    <w:p w14:paraId="0661D04E" w14:textId="7180FB27" w:rsidR="001B1164" w:rsidRPr="001B1164" w:rsidRDefault="001B1164" w:rsidP="001B1164">
      <w:pPr>
        <w:pStyle w:val="c1"/>
        <w:shd w:val="clear" w:color="auto" w:fill="FFFFFF"/>
        <w:spacing w:before="0" w:beforeAutospacing="0" w:after="0" w:afterAutospacing="0"/>
        <w:jc w:val="both"/>
        <w:rPr>
          <w:rStyle w:val="c0"/>
          <w:sz w:val="28"/>
          <w:szCs w:val="28"/>
        </w:rPr>
      </w:pPr>
    </w:p>
    <w:p w14:paraId="32F64955"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b/>
          <w:bCs/>
          <w:color w:val="000000"/>
          <w:sz w:val="28"/>
          <w:szCs w:val="28"/>
          <w:lang w:eastAsia="ru-RU"/>
        </w:rPr>
        <w:t>Проект – что это?</w:t>
      </w:r>
      <w:r w:rsidRPr="001B1164">
        <w:rPr>
          <w:rFonts w:ascii="Times New Roman" w:eastAsia="Times New Roman" w:hAnsi="Times New Roman" w:cs="Times New Roman"/>
          <w:color w:val="000000"/>
          <w:sz w:val="28"/>
          <w:szCs w:val="28"/>
          <w:lang w:eastAsia="ru-RU"/>
        </w:rPr>
        <w:t> Слово «проект» заимствовано из латыни: «выброшенный вперед», «выступающий», «бросающийся в глаза». А в переводе с греческого – это путь исследования.</w:t>
      </w:r>
    </w:p>
    <w:p w14:paraId="2D681E6B" w14:textId="77777777" w:rsidR="001B1164" w:rsidRPr="001B1164" w:rsidRDefault="001B1164" w:rsidP="001B116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b/>
          <w:bCs/>
          <w:color w:val="FF0000"/>
          <w:sz w:val="28"/>
          <w:szCs w:val="28"/>
          <w:lang w:eastAsia="ru-RU"/>
        </w:rPr>
        <w:t>Проект – специально организованный взрослым и выполняемый с детьми комплекс действий, завершающийся созданием творческих работ.</w:t>
      </w:r>
    </w:p>
    <w:p w14:paraId="0E63AEDD"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b/>
          <w:bCs/>
          <w:color w:val="000000"/>
          <w:sz w:val="28"/>
          <w:szCs w:val="28"/>
          <w:lang w:eastAsia="ru-RU"/>
        </w:rPr>
        <w:t>Зачем нужны проекты?</w:t>
      </w:r>
    </w:p>
    <w:p w14:paraId="21380C69"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 Поддержка и развитие самостоятельной и познавательной деятельности детей.</w:t>
      </w:r>
    </w:p>
    <w:p w14:paraId="7E40CD7D"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 Развитие познавательной сферы, расширение кругозора.</w:t>
      </w:r>
    </w:p>
    <w:p w14:paraId="17184134"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 Развитие индивидуальных творческих способностей каждого ребёнка. Развитие умения наблюдать, слушать.</w:t>
      </w:r>
    </w:p>
    <w:p w14:paraId="188A270F"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 Развитие мышления, навыков обобщать и анализировать, внимания, воображения, памяти, речи.</w:t>
      </w:r>
    </w:p>
    <w:p w14:paraId="070922A6"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 Обучение в сотрудничестве (учить ребят добиваться единой цели, работая в группе).</w:t>
      </w:r>
    </w:p>
    <w:p w14:paraId="0482F6A0"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b/>
          <w:bCs/>
          <w:color w:val="000000"/>
          <w:sz w:val="28"/>
          <w:szCs w:val="28"/>
          <w:lang w:eastAsia="ru-RU"/>
        </w:rPr>
        <w:lastRenderedPageBreak/>
        <w:t>Если дети участвует в работе над проектом, то какова же роль вас родителей?</w:t>
      </w:r>
    </w:p>
    <w:p w14:paraId="2F3C1412"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Задача родителя - знать суть проектной деятельности, её этапов, требований к процессу и результату выполнения, чтобы быть готовым к содействию своему ребёнку, если он обратится к вам за помощью.</w:t>
      </w:r>
    </w:p>
    <w:p w14:paraId="2EDAB601"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b/>
          <w:bCs/>
          <w:color w:val="000000"/>
          <w:sz w:val="28"/>
          <w:szCs w:val="28"/>
          <w:lang w:eastAsia="ru-RU"/>
        </w:rPr>
        <w:t>Как разработать проект?</w:t>
      </w:r>
      <w:r w:rsidRPr="001B1164">
        <w:rPr>
          <w:rFonts w:ascii="Times New Roman" w:eastAsia="Times New Roman" w:hAnsi="Times New Roman" w:cs="Times New Roman"/>
          <w:color w:val="000000"/>
          <w:sz w:val="28"/>
          <w:szCs w:val="28"/>
          <w:lang w:eastAsia="ru-RU"/>
        </w:rPr>
        <w:t> Способ разработки проектов, связан с использованием, так называемой модели «трёх вопросов». Её суть в том, что воспитатель задаёт детям три вопроса:</w:t>
      </w:r>
    </w:p>
    <w:p w14:paraId="17851870"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1. Что мы знаем?</w:t>
      </w:r>
    </w:p>
    <w:p w14:paraId="68072C85"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Сначала проводится общее обсуждение, чтобы дети выяснили, что они уже знают об определённом предмете или явлении. Воспитатель записывает ответы на большом листе ватмана, чтобы группа могла их видеть. Нужно записывать ответы всех детей и указывать рядом их имена.</w:t>
      </w:r>
    </w:p>
    <w:p w14:paraId="7643CE1E"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2. Что мы хотим узнать? Как нам найти ответы на вопрос?</w:t>
      </w:r>
    </w:p>
    <w:p w14:paraId="22475301"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Ответы снова записываются, причём независимо от того, что могут показаться глупыми ли нелогичными. Способы сбора информации: чтение книг, обращение к родителям, специалистам, проведение экспериментов, тематических экскурсий, воссоздание предмета или события. Воспитатель оформляет поступившие предложения в учебный план.</w:t>
      </w:r>
    </w:p>
    <w:p w14:paraId="25481BD1"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3. Что узнали?</w:t>
      </w:r>
    </w:p>
    <w:p w14:paraId="5A5FDB38" w14:textId="77777777" w:rsidR="001B1164" w:rsidRPr="001B1164" w:rsidRDefault="001B1164" w:rsidP="001B116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B1164">
        <w:rPr>
          <w:rFonts w:ascii="Times New Roman" w:eastAsia="Times New Roman" w:hAnsi="Times New Roman" w:cs="Times New Roman"/>
          <w:color w:val="000000"/>
          <w:sz w:val="28"/>
          <w:szCs w:val="28"/>
          <w:lang w:eastAsia="ru-RU"/>
        </w:rPr>
        <w:t>Ответы на этот вопрос дают понять, чему научились дети. Анализ отдельных занятий позволяет улучшить будущие проекты.</w:t>
      </w:r>
    </w:p>
    <w:p w14:paraId="7C2FF78F" w14:textId="77777777" w:rsidR="001B1164" w:rsidRPr="001B1164" w:rsidRDefault="001B1164" w:rsidP="001B1164">
      <w:pPr>
        <w:pStyle w:val="c1"/>
        <w:shd w:val="clear" w:color="auto" w:fill="FFFFFF"/>
        <w:spacing w:before="0" w:beforeAutospacing="0" w:after="0" w:afterAutospacing="0"/>
        <w:jc w:val="both"/>
        <w:rPr>
          <w:rStyle w:val="c0"/>
          <w:sz w:val="28"/>
          <w:szCs w:val="28"/>
        </w:rPr>
      </w:pPr>
    </w:p>
    <w:p w14:paraId="364FE68F" w14:textId="4E78A473"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 xml:space="preserve"> Проектную деятельность можно рассматривать как вид культурной практики ребенка, которая направлена на развитие у него универсальных умений и навыков, которые помогут ему умело действовать во всех обстоятельствах и видах деятельности.</w:t>
      </w:r>
    </w:p>
    <w:p w14:paraId="324CC8AD"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Предлагаем вам, уважаемые родители, познакомиться </w:t>
      </w:r>
      <w:r w:rsidRPr="001B1164">
        <w:rPr>
          <w:rStyle w:val="c3"/>
          <w:b/>
          <w:bCs/>
          <w:sz w:val="28"/>
          <w:szCs w:val="28"/>
        </w:rPr>
        <w:t>с типами проектов</w:t>
      </w:r>
      <w:r w:rsidRPr="001B1164">
        <w:rPr>
          <w:rStyle w:val="c0"/>
          <w:sz w:val="28"/>
          <w:szCs w:val="28"/>
        </w:rPr>
        <w:t>:</w:t>
      </w:r>
    </w:p>
    <w:p w14:paraId="46BB6EB0"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Исследовательские, информационные, творческие, игровые, приключенческие и т.д.</w:t>
      </w:r>
    </w:p>
    <w:p w14:paraId="17FFE8F1" w14:textId="5FF4A991" w:rsidR="002012F5" w:rsidRPr="001B1164" w:rsidRDefault="00A54345" w:rsidP="001B1164">
      <w:pPr>
        <w:pStyle w:val="c1"/>
        <w:shd w:val="clear" w:color="auto" w:fill="FFFFFF"/>
        <w:spacing w:before="0" w:beforeAutospacing="0" w:after="0" w:afterAutospacing="0"/>
        <w:jc w:val="both"/>
        <w:rPr>
          <w:rStyle w:val="c3"/>
          <w:b/>
          <w:bCs/>
          <w:sz w:val="28"/>
          <w:szCs w:val="28"/>
        </w:rPr>
      </w:pPr>
      <w:r w:rsidRPr="001B1164">
        <w:rPr>
          <w:rStyle w:val="c0"/>
          <w:sz w:val="28"/>
          <w:szCs w:val="28"/>
        </w:rPr>
        <w:t xml:space="preserve">В данное время </w:t>
      </w:r>
      <w:r w:rsidR="002012F5" w:rsidRPr="001B1164">
        <w:rPr>
          <w:rStyle w:val="c0"/>
          <w:sz w:val="28"/>
          <w:szCs w:val="28"/>
        </w:rPr>
        <w:t>в нашей группе проводится работа по двум</w:t>
      </w:r>
      <w:r w:rsidR="002012F5" w:rsidRPr="001B1164">
        <w:rPr>
          <w:rStyle w:val="c3"/>
          <w:b/>
          <w:bCs/>
          <w:sz w:val="28"/>
          <w:szCs w:val="28"/>
        </w:rPr>
        <w:t xml:space="preserve"> </w:t>
      </w:r>
      <w:r w:rsidR="002012F5" w:rsidRPr="001B1164">
        <w:rPr>
          <w:rStyle w:val="c3"/>
          <w:sz w:val="28"/>
          <w:szCs w:val="28"/>
        </w:rPr>
        <w:t>проектам:</w:t>
      </w:r>
    </w:p>
    <w:p w14:paraId="481A14B7" w14:textId="53F2B833" w:rsidR="002012F5" w:rsidRPr="001B1164" w:rsidRDefault="002012F5" w:rsidP="001B1164">
      <w:pPr>
        <w:pStyle w:val="c1"/>
        <w:shd w:val="clear" w:color="auto" w:fill="FFFFFF"/>
        <w:spacing w:before="0" w:beforeAutospacing="0" w:after="0" w:afterAutospacing="0"/>
        <w:jc w:val="both"/>
        <w:rPr>
          <w:rStyle w:val="c3"/>
          <w:sz w:val="28"/>
          <w:szCs w:val="28"/>
        </w:rPr>
      </w:pPr>
      <w:r w:rsidRPr="001B1164">
        <w:rPr>
          <w:rStyle w:val="c3"/>
          <w:b/>
          <w:bCs/>
          <w:sz w:val="28"/>
          <w:szCs w:val="28"/>
        </w:rPr>
        <w:t>Первый проект – «</w:t>
      </w:r>
      <w:r w:rsidRPr="001B1164">
        <w:rPr>
          <w:rStyle w:val="c3"/>
          <w:sz w:val="28"/>
          <w:szCs w:val="28"/>
        </w:rPr>
        <w:t>Система мероприятий по обучению детей старшего дошкольного возраста игре в шашки</w:t>
      </w:r>
      <w:r w:rsidRPr="001B1164">
        <w:rPr>
          <w:rStyle w:val="c3"/>
          <w:b/>
          <w:bCs/>
          <w:sz w:val="28"/>
          <w:szCs w:val="28"/>
        </w:rPr>
        <w:t>»</w:t>
      </w:r>
      <w:r w:rsidRPr="001B1164">
        <w:rPr>
          <w:rStyle w:val="c3"/>
          <w:sz w:val="28"/>
          <w:szCs w:val="28"/>
        </w:rPr>
        <w:t>,</w:t>
      </w:r>
    </w:p>
    <w:p w14:paraId="7656EFBE" w14:textId="21915399" w:rsidR="002012F5" w:rsidRPr="001B1164" w:rsidRDefault="002012F5" w:rsidP="001B1164">
      <w:pPr>
        <w:pStyle w:val="c1"/>
        <w:shd w:val="clear" w:color="auto" w:fill="FFFFFF"/>
        <w:spacing w:before="0" w:beforeAutospacing="0" w:after="0" w:afterAutospacing="0"/>
        <w:jc w:val="both"/>
        <w:rPr>
          <w:rStyle w:val="c3"/>
          <w:sz w:val="28"/>
          <w:szCs w:val="28"/>
        </w:rPr>
      </w:pPr>
      <w:r w:rsidRPr="001B1164">
        <w:rPr>
          <w:rStyle w:val="c3"/>
          <w:sz w:val="28"/>
          <w:szCs w:val="28"/>
        </w:rPr>
        <w:t>Второй проект – «Система мероприятий, направленная на развитие толерантности у детей старшего дошкольного возраста»</w:t>
      </w:r>
    </w:p>
    <w:p w14:paraId="3E0AF8E7" w14:textId="77777777" w:rsidR="002012F5" w:rsidRPr="001B1164" w:rsidRDefault="002012F5" w:rsidP="001B1164">
      <w:pPr>
        <w:pStyle w:val="c1"/>
        <w:shd w:val="clear" w:color="auto" w:fill="FFFFFF"/>
        <w:spacing w:before="0" w:beforeAutospacing="0" w:after="0" w:afterAutospacing="0"/>
        <w:jc w:val="both"/>
        <w:rPr>
          <w:rStyle w:val="c0"/>
          <w:sz w:val="28"/>
          <w:szCs w:val="28"/>
        </w:rPr>
      </w:pPr>
    </w:p>
    <w:p w14:paraId="1F92279D" w14:textId="5F40CA9B"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Наверное, многие из вас, уважаемые родители, уже включились в эту совместную деятельность, тем же кто только собирается это сделать не помешают некоторые советы и рекомендации:</w:t>
      </w:r>
    </w:p>
    <w:p w14:paraId="45066510"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На каждом этапе выполнения проекта роль родителя может быть различной:</w:t>
      </w:r>
    </w:p>
    <w:p w14:paraId="215FE50A"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 помочь ребенку выдвинуть как можно больше идей;</w:t>
      </w:r>
    </w:p>
    <w:p w14:paraId="76E27C62"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 записывать их.</w:t>
      </w:r>
    </w:p>
    <w:p w14:paraId="69CAADF1"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Пусть идеи будут самыми разнообразными и дерзкими. Чем больше идей, тем больше выбор для ребенка.</w:t>
      </w:r>
    </w:p>
    <w:p w14:paraId="1F7FD796" w14:textId="24F71DC9"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lastRenderedPageBreak/>
        <w:t>Очень важна ваша помощь при изучении необходимой литературы по теме проект</w:t>
      </w:r>
      <w:r w:rsidR="001B1164" w:rsidRPr="001B1164">
        <w:rPr>
          <w:rStyle w:val="c0"/>
          <w:sz w:val="28"/>
          <w:szCs w:val="28"/>
        </w:rPr>
        <w:t>ов</w:t>
      </w:r>
      <w:r w:rsidRPr="001B1164">
        <w:rPr>
          <w:rStyle w:val="c0"/>
          <w:sz w:val="28"/>
          <w:szCs w:val="28"/>
        </w:rPr>
        <w:t>.</w:t>
      </w:r>
      <w:r w:rsidR="001B1164" w:rsidRPr="001B1164">
        <w:rPr>
          <w:rStyle w:val="c0"/>
          <w:sz w:val="28"/>
          <w:szCs w:val="28"/>
        </w:rPr>
        <w:t xml:space="preserve"> </w:t>
      </w:r>
      <w:r w:rsidRPr="001B1164">
        <w:rPr>
          <w:rStyle w:val="c0"/>
          <w:sz w:val="28"/>
          <w:szCs w:val="28"/>
        </w:rPr>
        <w:t>Сходить с ребенком в библиотеку, поискать информацию в Интернете, провести опрос, даже взять интервью у знающего человека. Поверьте, что эта работа будет полезна и интересна и ребенку и вам в равной степени.</w:t>
      </w:r>
    </w:p>
    <w:p w14:paraId="067E5197" w14:textId="273FFF00"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Вы можете сделать с ребенком презентацию по теме проект</w:t>
      </w:r>
      <w:r w:rsidR="001B1164" w:rsidRPr="001B1164">
        <w:rPr>
          <w:rStyle w:val="c0"/>
          <w:sz w:val="28"/>
          <w:szCs w:val="28"/>
        </w:rPr>
        <w:t>ов</w:t>
      </w:r>
      <w:r w:rsidRPr="001B1164">
        <w:rPr>
          <w:rStyle w:val="c0"/>
          <w:sz w:val="28"/>
          <w:szCs w:val="28"/>
        </w:rPr>
        <w:t xml:space="preserve"> и подготовить малыша к выступлению, присутствовать на презентации проекта, морально поддержать ребенка, поздравить его с удачным выступлением.</w:t>
      </w:r>
    </w:p>
    <w:p w14:paraId="370CB4E5" w14:textId="77777777"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Таким образом, в ходе выполнения проекта родитель может выступать одновременно в нескольких ролях: консультирует, отслеживает выполнение плана, решает оперативные вопросы, помогает в предварительной оценке проекта.</w:t>
      </w:r>
    </w:p>
    <w:p w14:paraId="7D848104" w14:textId="25380B8E" w:rsidR="00A54345" w:rsidRPr="001B1164" w:rsidRDefault="00A54345" w:rsidP="001B1164">
      <w:pPr>
        <w:pStyle w:val="c1"/>
        <w:shd w:val="clear" w:color="auto" w:fill="FFFFFF"/>
        <w:spacing w:before="0" w:beforeAutospacing="0" w:after="0" w:afterAutospacing="0"/>
        <w:jc w:val="both"/>
        <w:rPr>
          <w:sz w:val="28"/>
          <w:szCs w:val="28"/>
        </w:rPr>
      </w:pPr>
      <w:r w:rsidRPr="001B1164">
        <w:rPr>
          <w:rStyle w:val="c0"/>
          <w:sz w:val="28"/>
          <w:szCs w:val="28"/>
        </w:rPr>
        <w:t>Уважаемые родители, включайтесь в проектную деятельность ДО</w:t>
      </w:r>
      <w:r w:rsidR="001B1164" w:rsidRPr="001B1164">
        <w:rPr>
          <w:rStyle w:val="c0"/>
          <w:sz w:val="28"/>
          <w:szCs w:val="28"/>
        </w:rPr>
        <w:t>О</w:t>
      </w:r>
      <w:r w:rsidRPr="001B1164">
        <w:rPr>
          <w:rStyle w:val="c0"/>
          <w:sz w:val="28"/>
          <w:szCs w:val="28"/>
        </w:rPr>
        <w:t>. Это очень интересно и важно для вашего ребенка. Проявляйте активность</w:t>
      </w:r>
      <w:r w:rsidR="001B1164" w:rsidRPr="001B1164">
        <w:rPr>
          <w:rStyle w:val="c0"/>
          <w:sz w:val="28"/>
          <w:szCs w:val="28"/>
        </w:rPr>
        <w:t>,</w:t>
      </w:r>
      <w:r w:rsidRPr="001B1164">
        <w:rPr>
          <w:rStyle w:val="c0"/>
          <w:sz w:val="28"/>
          <w:szCs w:val="28"/>
        </w:rPr>
        <w:t xml:space="preserve"> и ваш ребенок будет активным и успешным не только в детском саду, но и в дальнейшей жизни!</w:t>
      </w:r>
    </w:p>
    <w:p w14:paraId="71EDC76D" w14:textId="77777777" w:rsidR="00653AFF" w:rsidRPr="001B1164" w:rsidRDefault="00653AFF" w:rsidP="001B1164">
      <w:pPr>
        <w:ind w:left="-426" w:firstLine="426"/>
        <w:jc w:val="both"/>
        <w:rPr>
          <w:rFonts w:ascii="Times New Roman" w:hAnsi="Times New Roman" w:cs="Times New Roman"/>
          <w:sz w:val="28"/>
          <w:szCs w:val="28"/>
        </w:rPr>
      </w:pPr>
    </w:p>
    <w:sectPr w:rsidR="00653AFF" w:rsidRPr="001B1164" w:rsidSect="00A5434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01"/>
    <w:rsid w:val="00084901"/>
    <w:rsid w:val="001B1164"/>
    <w:rsid w:val="002012F5"/>
    <w:rsid w:val="00653AFF"/>
    <w:rsid w:val="00A54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F06E"/>
  <w15:chartTrackingRefBased/>
  <w15:docId w15:val="{9A37BC23-C9BC-4B04-A4C9-088963C1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54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54345"/>
  </w:style>
  <w:style w:type="paragraph" w:customStyle="1" w:styleId="c1">
    <w:name w:val="c1"/>
    <w:basedOn w:val="a"/>
    <w:rsid w:val="00A54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13203">
      <w:bodyDiv w:val="1"/>
      <w:marLeft w:val="0"/>
      <w:marRight w:val="0"/>
      <w:marTop w:val="0"/>
      <w:marBottom w:val="0"/>
      <w:divBdr>
        <w:top w:val="none" w:sz="0" w:space="0" w:color="auto"/>
        <w:left w:val="none" w:sz="0" w:space="0" w:color="auto"/>
        <w:bottom w:val="none" w:sz="0" w:space="0" w:color="auto"/>
        <w:right w:val="none" w:sz="0" w:space="0" w:color="auto"/>
      </w:divBdr>
    </w:div>
    <w:div w:id="3324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4</cp:revision>
  <dcterms:created xsi:type="dcterms:W3CDTF">2021-12-08T15:19:00Z</dcterms:created>
  <dcterms:modified xsi:type="dcterms:W3CDTF">2021-12-10T10:38:00Z</dcterms:modified>
</cp:coreProperties>
</file>