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8D" w:rsidRPr="00C63EB4" w:rsidRDefault="00FD438D" w:rsidP="00FD438D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63EB4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 №74 «Радость»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63EB4">
        <w:rPr>
          <w:rFonts w:ascii="Times New Roman" w:hAnsi="Times New Roman" w:cs="Times New Roman"/>
          <w:color w:val="002060"/>
          <w:sz w:val="28"/>
          <w:szCs w:val="28"/>
        </w:rPr>
        <w:t>города Калуги</w:t>
      </w:r>
    </w:p>
    <w:p w:rsidR="00FD438D" w:rsidRDefault="00FD438D" w:rsidP="00FD438D">
      <w:pPr>
        <w:jc w:val="center"/>
      </w:pPr>
    </w:p>
    <w:p w:rsidR="00FD438D" w:rsidRDefault="00FD438D" w:rsidP="00FD438D">
      <w:pPr>
        <w:jc w:val="center"/>
      </w:pPr>
    </w:p>
    <w:p w:rsidR="00FD438D" w:rsidRDefault="00FD438D" w:rsidP="00FD438D">
      <w:pPr>
        <w:jc w:val="center"/>
      </w:pPr>
    </w:p>
    <w:p w:rsidR="00FD438D" w:rsidRDefault="00FD438D" w:rsidP="00FD438D">
      <w:pPr>
        <w:jc w:val="center"/>
      </w:pPr>
    </w:p>
    <w:p w:rsidR="00FD438D" w:rsidRDefault="00FD438D" w:rsidP="00FD438D">
      <w:pPr>
        <w:jc w:val="center"/>
      </w:pPr>
    </w:p>
    <w:p w:rsidR="00FD438D" w:rsidRPr="00FD438D" w:rsidRDefault="00FD438D" w:rsidP="00FD438D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FD438D">
        <w:rPr>
          <w:rFonts w:ascii="Times New Roman" w:hAnsi="Times New Roman" w:cs="Times New Roman"/>
          <w:color w:val="1F497D" w:themeColor="text2"/>
          <w:sz w:val="40"/>
          <w:szCs w:val="40"/>
        </w:rPr>
        <w:t>Консультация для родителей:</w:t>
      </w:r>
    </w:p>
    <w:p w:rsidR="00FD438D" w:rsidRDefault="00FD438D" w:rsidP="00FD438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</w:pPr>
      <w:r w:rsidRPr="00FD438D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« Растим здорового ребенка»</w:t>
      </w:r>
    </w:p>
    <w:p w:rsidR="00FD438D" w:rsidRDefault="00FD438D" w:rsidP="00FD438D">
      <w:pPr>
        <w:jc w:val="center"/>
      </w:pPr>
      <w:r>
        <w:rPr>
          <w:noProof/>
          <w:lang w:eastAsia="ru-RU"/>
        </w:rPr>
        <w:drawing>
          <wp:inline distT="0" distB="0" distL="0" distR="0" wp14:anchorId="7C2CEFBD" wp14:editId="3E8C7F0C">
            <wp:extent cx="4219575" cy="2505075"/>
            <wp:effectExtent l="0" t="0" r="9525" b="9525"/>
            <wp:docPr id="13" name="Рисунок 13" descr="Здоровый ребенок - ст. Гривенская, наш детский сад №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доровый ребенок - ст. Гривенская, наш детский сад №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8D" w:rsidRDefault="00FD438D" w:rsidP="00FD438D">
      <w:pPr>
        <w:jc w:val="center"/>
      </w:pPr>
    </w:p>
    <w:p w:rsidR="00FD438D" w:rsidRDefault="00FD438D" w:rsidP="00FD438D">
      <w:pPr>
        <w:jc w:val="center"/>
      </w:pPr>
    </w:p>
    <w:p w:rsidR="00FD438D" w:rsidRDefault="00FD438D" w:rsidP="00FD43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438D" w:rsidRDefault="00FD438D" w:rsidP="00FD43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438D" w:rsidRPr="00FD438D" w:rsidRDefault="00FD438D" w:rsidP="00FD438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438D">
        <w:rPr>
          <w:rFonts w:ascii="Times New Roman" w:hAnsi="Times New Roman" w:cs="Times New Roman"/>
          <w:sz w:val="28"/>
          <w:szCs w:val="28"/>
        </w:rPr>
        <w:t xml:space="preserve">  Подготовила: Бартенева Л.В</w:t>
      </w:r>
      <w:r w:rsidRPr="00FD438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D438D" w:rsidRDefault="00FD438D" w:rsidP="00FD438D">
      <w:pPr>
        <w:jc w:val="right"/>
        <w:rPr>
          <w:noProof/>
          <w:lang w:eastAsia="ru-RU"/>
        </w:rPr>
      </w:pPr>
    </w:p>
    <w:p w:rsidR="00FD438D" w:rsidRDefault="00FD438D" w:rsidP="00FD438D">
      <w:pPr>
        <w:jc w:val="right"/>
        <w:rPr>
          <w:noProof/>
          <w:lang w:eastAsia="ru-RU"/>
        </w:rPr>
      </w:pPr>
    </w:p>
    <w:p w:rsidR="00FD438D" w:rsidRDefault="00FD438D" w:rsidP="00FD438D">
      <w:pPr>
        <w:jc w:val="right"/>
        <w:rPr>
          <w:noProof/>
          <w:lang w:eastAsia="ru-RU"/>
        </w:rPr>
      </w:pPr>
    </w:p>
    <w:p w:rsidR="00FD438D" w:rsidRDefault="00FD438D" w:rsidP="00FD438D">
      <w:pPr>
        <w:jc w:val="center"/>
        <w:rPr>
          <w:noProof/>
          <w:lang w:eastAsia="ru-RU"/>
        </w:rPr>
      </w:pPr>
    </w:p>
    <w:p w:rsidR="00D011A4" w:rsidRDefault="00FD438D" w:rsidP="00FD438D">
      <w:pPr>
        <w:jc w:val="center"/>
      </w:pPr>
      <w:bookmarkStart w:id="0" w:name="_GoBack"/>
      <w:bookmarkEnd w:id="0"/>
      <w:r w:rsidRPr="00FD438D">
        <w:rPr>
          <w:rFonts w:ascii="Times New Roman" w:hAnsi="Times New Roman" w:cs="Times New Roman"/>
          <w:noProof/>
          <w:sz w:val="28"/>
          <w:szCs w:val="28"/>
          <w:lang w:eastAsia="ru-RU"/>
        </w:rPr>
        <w:t>Калуга,2021г</w:t>
      </w:r>
      <w:r w:rsidR="00D011A4" w:rsidRPr="00FD438D">
        <w:rPr>
          <w:noProof/>
          <w:lang w:eastAsia="ru-RU"/>
        </w:rPr>
        <w:br w:type="page"/>
      </w:r>
      <w:r w:rsidR="00D011A4">
        <w:rPr>
          <w:noProof/>
          <w:lang w:eastAsia="ru-RU"/>
        </w:rPr>
        <w:lastRenderedPageBreak/>
        <w:drawing>
          <wp:inline distT="0" distB="0" distL="0" distR="0" wp14:anchorId="679E57F7" wp14:editId="40A18B74">
            <wp:extent cx="5940425" cy="8398339"/>
            <wp:effectExtent l="0" t="0" r="3175" b="3175"/>
            <wp:docPr id="2" name="Рисунок 2" descr="Консультация для родителей «Растим здорового ребен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я для родителей «Растим здорового ребенк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A4" w:rsidRDefault="00D011A4" w:rsidP="00FD438D">
      <w:pPr>
        <w:jc w:val="center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106FAA20" wp14:editId="26DE3DF5">
            <wp:extent cx="5940425" cy="8401886"/>
            <wp:effectExtent l="0" t="0" r="3175" b="0"/>
            <wp:docPr id="8" name="Рисунок 8" descr="Консультация для родителей «Растим здорового ребен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сультация для родителей «Растим здорового ребенка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6FB998D" wp14:editId="6D3E7CE1">
            <wp:extent cx="5940425" cy="8397875"/>
            <wp:effectExtent l="0" t="0" r="3175" b="3175"/>
            <wp:docPr id="9" name="Рисунок 9" descr="Консультация для родителей «Растим здорового ребен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ультация для родителей «Растим здорового ребенка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011A4" w:rsidRDefault="00D011A4" w:rsidP="00FD438D">
      <w:pPr>
        <w:jc w:val="center"/>
      </w:pPr>
    </w:p>
    <w:p w:rsidR="00D011A4" w:rsidRDefault="00D011A4" w:rsidP="00FD438D">
      <w:pPr>
        <w:jc w:val="center"/>
      </w:pPr>
    </w:p>
    <w:p w:rsidR="00D011A4" w:rsidRDefault="00D011A4" w:rsidP="00FD438D">
      <w:pPr>
        <w:jc w:val="center"/>
      </w:pPr>
      <w:r>
        <w:rPr>
          <w:noProof/>
          <w:lang w:eastAsia="ru-RU"/>
        </w:rPr>
        <w:drawing>
          <wp:inline distT="0" distB="0" distL="0" distR="0" wp14:anchorId="1149A898" wp14:editId="51D59593">
            <wp:extent cx="5940425" cy="8408821"/>
            <wp:effectExtent l="0" t="0" r="3175" b="0"/>
            <wp:docPr id="3" name="Рисунок 3" descr="Консультация для родителей «Растим здорового ребен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ультация для родителей «Растим здорового ребенка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A4" w:rsidRDefault="00FD438D" w:rsidP="00FD43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D817C0" wp14:editId="4213D114">
            <wp:extent cx="5410200" cy="7658100"/>
            <wp:effectExtent l="0" t="0" r="0" b="0"/>
            <wp:docPr id="10" name="Рисунок 10" descr="Консультация для родителей «Растим здорового ребен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сультация для родителей «Растим здорового ребенка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1A4">
        <w:br w:type="page"/>
      </w:r>
    </w:p>
    <w:p w:rsidR="00D011A4" w:rsidRDefault="00D011A4" w:rsidP="00FD438D">
      <w:pPr>
        <w:jc w:val="center"/>
      </w:pPr>
    </w:p>
    <w:p w:rsidR="00D011A4" w:rsidRDefault="00D011A4" w:rsidP="00FD438D">
      <w:pPr>
        <w:jc w:val="center"/>
      </w:pPr>
      <w:r>
        <w:br w:type="page"/>
      </w:r>
    </w:p>
    <w:p w:rsidR="007C5D38" w:rsidRDefault="007C5D38" w:rsidP="00FD438D">
      <w:pPr>
        <w:jc w:val="center"/>
      </w:pPr>
    </w:p>
    <w:sectPr w:rsidR="007C5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621"/>
    <w:rsid w:val="001A6621"/>
    <w:rsid w:val="007C5D38"/>
    <w:rsid w:val="00D011A4"/>
    <w:rsid w:val="00FD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2021-10-14T12:32:00Z</dcterms:created>
  <dcterms:modified xsi:type="dcterms:W3CDTF">2021-10-14T12:53:00Z</dcterms:modified>
</cp:coreProperties>
</file>