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2A379" w14:textId="77777777" w:rsidR="00406703" w:rsidRDefault="00406703" w:rsidP="008C733C">
      <w:pPr>
        <w:autoSpaceDE w:val="0"/>
        <w:autoSpaceDN w:val="0"/>
        <w:adjustRightInd w:val="0"/>
        <w:spacing w:before="206" w:after="0" w:line="259" w:lineRule="exact"/>
        <w:ind w:firstLine="394"/>
        <w:jc w:val="center"/>
        <w:rPr>
          <w:rFonts w:ascii="Times New Roman" w:eastAsia="Times New Roman" w:hAnsi="Times New Roman" w:cs="Times New Roman"/>
          <w:i/>
          <w:iCs/>
          <w:color w:val="4F81BD"/>
          <w:spacing w:val="15"/>
          <w:sz w:val="28"/>
          <w:szCs w:val="28"/>
          <w:lang w:eastAsia="ru-RU"/>
        </w:rPr>
      </w:pPr>
    </w:p>
    <w:p w14:paraId="66B2D91A" w14:textId="77777777" w:rsidR="00406703" w:rsidRPr="00406703" w:rsidRDefault="00406703" w:rsidP="0040670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14:paraId="763F9ABA" w14:textId="77777777" w:rsidR="00406703" w:rsidRPr="00406703" w:rsidRDefault="00406703" w:rsidP="00406703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FBB13" w14:textId="77777777" w:rsidR="00406703" w:rsidRPr="00406703" w:rsidRDefault="00406703" w:rsidP="00406703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871CA" w14:textId="154254A4" w:rsidR="00406703" w:rsidRPr="00406703" w:rsidRDefault="00406703" w:rsidP="00406703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FE93293" wp14:editId="2CB5E116">
            <wp:simplePos x="0" y="0"/>
            <wp:positionH relativeFrom="margin">
              <wp:posOffset>596265</wp:posOffset>
            </wp:positionH>
            <wp:positionV relativeFrom="margin">
              <wp:posOffset>1303655</wp:posOffset>
            </wp:positionV>
            <wp:extent cx="4328160" cy="26708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267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21A78" w14:textId="77777777" w:rsidR="00406703" w:rsidRPr="00406703" w:rsidRDefault="00406703" w:rsidP="00406703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E227D" w14:textId="77777777" w:rsidR="00406703" w:rsidRPr="00406703" w:rsidRDefault="00406703" w:rsidP="00406703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E1EC1" w14:textId="77777777" w:rsidR="00406703" w:rsidRPr="00406703" w:rsidRDefault="00406703" w:rsidP="00406703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EAA01" w14:textId="77777777" w:rsidR="00406703" w:rsidRPr="00406703" w:rsidRDefault="00406703" w:rsidP="00406703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CC4AD" w14:textId="77777777" w:rsidR="00406703" w:rsidRPr="00406703" w:rsidRDefault="00406703" w:rsidP="00406703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1F24B" w14:textId="77777777" w:rsidR="00406703" w:rsidRPr="00406703" w:rsidRDefault="00406703" w:rsidP="00406703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91218" w14:textId="77777777" w:rsidR="00406703" w:rsidRPr="00406703" w:rsidRDefault="00406703" w:rsidP="00406703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FAF6D" w14:textId="77777777" w:rsidR="00406703" w:rsidRDefault="00406703" w:rsidP="0040670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9CA9A" w14:textId="77777777" w:rsidR="00406703" w:rsidRDefault="00406703" w:rsidP="0040670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E6644" w14:textId="77777777" w:rsidR="00406703" w:rsidRDefault="00406703" w:rsidP="0040670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5FCE4" w14:textId="77777777" w:rsidR="00406703" w:rsidRDefault="00406703" w:rsidP="0040670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3ADE3" w14:textId="77777777" w:rsidR="00406703" w:rsidRDefault="00406703" w:rsidP="0040670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2CF6E" w14:textId="77777777" w:rsidR="00406703" w:rsidRDefault="00406703" w:rsidP="0040670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C9370" w14:textId="77777777" w:rsidR="00406703" w:rsidRDefault="00406703" w:rsidP="0040670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7FD4F" w14:textId="77777777" w:rsidR="00406703" w:rsidRPr="00406703" w:rsidRDefault="00406703" w:rsidP="0040670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</w:t>
      </w:r>
    </w:p>
    <w:p w14:paraId="5D5D8A54" w14:textId="77777777" w:rsidR="00406703" w:rsidRPr="00406703" w:rsidRDefault="00406703" w:rsidP="00406703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547A4" w14:textId="5888C3BC" w:rsidR="00406703" w:rsidRPr="008C733C" w:rsidRDefault="00406703" w:rsidP="0040670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Составление домашней библиотеки</w:t>
      </w:r>
    </w:p>
    <w:p w14:paraId="545A4022" w14:textId="77777777" w:rsidR="00406703" w:rsidRPr="008C733C" w:rsidRDefault="00406703" w:rsidP="0040670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B4539" w14:textId="77777777" w:rsidR="00406703" w:rsidRPr="008C733C" w:rsidRDefault="00406703" w:rsidP="0040670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13C56" w14:textId="77777777" w:rsidR="00406703" w:rsidRPr="00406703" w:rsidRDefault="00406703" w:rsidP="00406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48B54" w14:textId="77777777" w:rsidR="00406703" w:rsidRPr="00406703" w:rsidRDefault="00406703" w:rsidP="00406703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</w:p>
    <w:p w14:paraId="6321F86B" w14:textId="77777777" w:rsidR="00406703" w:rsidRPr="00406703" w:rsidRDefault="00406703" w:rsidP="00406703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</w:p>
    <w:p w14:paraId="29441815" w14:textId="77777777" w:rsidR="00406703" w:rsidRPr="00406703" w:rsidRDefault="00406703" w:rsidP="00406703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Филиппова Т.А.</w:t>
      </w:r>
    </w:p>
    <w:p w14:paraId="345CB718" w14:textId="77777777" w:rsidR="00406703" w:rsidRPr="00406703" w:rsidRDefault="00406703" w:rsidP="00406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8E8E9" w14:textId="77777777" w:rsidR="00406703" w:rsidRPr="00406703" w:rsidRDefault="00406703" w:rsidP="00406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C20A3" w14:textId="77777777" w:rsidR="00406703" w:rsidRPr="00406703" w:rsidRDefault="00406703" w:rsidP="004067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62D53" w14:textId="77777777" w:rsidR="00406703" w:rsidRDefault="00406703" w:rsidP="008C733C">
      <w:pPr>
        <w:autoSpaceDE w:val="0"/>
        <w:autoSpaceDN w:val="0"/>
        <w:adjustRightInd w:val="0"/>
        <w:spacing w:before="206" w:after="0" w:line="259" w:lineRule="exact"/>
        <w:ind w:firstLine="394"/>
        <w:jc w:val="center"/>
        <w:rPr>
          <w:rFonts w:ascii="Times New Roman" w:eastAsia="Times New Roman" w:hAnsi="Times New Roman" w:cs="Times New Roman"/>
          <w:i/>
          <w:iCs/>
          <w:color w:val="4F81BD"/>
          <w:spacing w:val="15"/>
          <w:sz w:val="28"/>
          <w:szCs w:val="28"/>
          <w:lang w:eastAsia="ru-RU"/>
        </w:rPr>
      </w:pPr>
    </w:p>
    <w:p w14:paraId="6BE5B738" w14:textId="77777777" w:rsidR="00406703" w:rsidRDefault="00406703" w:rsidP="008C733C">
      <w:pPr>
        <w:autoSpaceDE w:val="0"/>
        <w:autoSpaceDN w:val="0"/>
        <w:adjustRightInd w:val="0"/>
        <w:spacing w:before="206" w:after="0" w:line="259" w:lineRule="exact"/>
        <w:ind w:firstLine="394"/>
        <w:jc w:val="center"/>
        <w:rPr>
          <w:rFonts w:ascii="Times New Roman" w:eastAsia="Times New Roman" w:hAnsi="Times New Roman" w:cs="Times New Roman"/>
          <w:i/>
          <w:iCs/>
          <w:color w:val="4F81BD"/>
          <w:spacing w:val="15"/>
          <w:sz w:val="28"/>
          <w:szCs w:val="28"/>
          <w:lang w:eastAsia="ru-RU"/>
        </w:rPr>
      </w:pPr>
      <w:bookmarkStart w:id="0" w:name="_GoBack"/>
      <w:bookmarkEnd w:id="0"/>
    </w:p>
    <w:p w14:paraId="11C9ECB9" w14:textId="77777777" w:rsidR="00406703" w:rsidRDefault="00406703" w:rsidP="008C733C">
      <w:pPr>
        <w:autoSpaceDE w:val="0"/>
        <w:autoSpaceDN w:val="0"/>
        <w:adjustRightInd w:val="0"/>
        <w:spacing w:before="206" w:after="0" w:line="259" w:lineRule="exact"/>
        <w:ind w:firstLine="394"/>
        <w:jc w:val="center"/>
        <w:rPr>
          <w:rFonts w:ascii="Times New Roman" w:eastAsia="Times New Roman" w:hAnsi="Times New Roman" w:cs="Times New Roman"/>
          <w:i/>
          <w:iCs/>
          <w:color w:val="4F81BD"/>
          <w:spacing w:val="15"/>
          <w:sz w:val="28"/>
          <w:szCs w:val="28"/>
          <w:lang w:eastAsia="ru-RU"/>
        </w:rPr>
      </w:pPr>
    </w:p>
    <w:p w14:paraId="0A8B3E7E" w14:textId="77777777" w:rsidR="00406703" w:rsidRDefault="00406703" w:rsidP="008C733C">
      <w:pPr>
        <w:autoSpaceDE w:val="0"/>
        <w:autoSpaceDN w:val="0"/>
        <w:adjustRightInd w:val="0"/>
        <w:spacing w:before="206" w:after="0" w:line="259" w:lineRule="exact"/>
        <w:ind w:firstLine="394"/>
        <w:jc w:val="center"/>
        <w:rPr>
          <w:rFonts w:ascii="Times New Roman" w:eastAsia="Times New Roman" w:hAnsi="Times New Roman" w:cs="Times New Roman"/>
          <w:i/>
          <w:iCs/>
          <w:color w:val="4F81BD"/>
          <w:spacing w:val="15"/>
          <w:sz w:val="28"/>
          <w:szCs w:val="28"/>
          <w:lang w:eastAsia="ru-RU"/>
        </w:rPr>
      </w:pPr>
    </w:p>
    <w:p w14:paraId="5FE06DAD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b/>
          <w:i/>
          <w:iCs/>
          <w:color w:val="4F81BD"/>
          <w:spacing w:val="15"/>
          <w:sz w:val="40"/>
          <w:szCs w:val="40"/>
          <w:lang w:eastAsia="ru-RU"/>
        </w:rPr>
        <w:lastRenderedPageBreak/>
        <w:t>Составление домашней библиотеки</w:t>
      </w:r>
      <w:r w:rsidRPr="00406703">
        <w:rPr>
          <w:rFonts w:ascii="Times New Roman" w:eastAsia="Times New Roman" w:hAnsi="Times New Roman" w:cs="Times New Roman"/>
          <w:i/>
          <w:iCs/>
          <w:color w:val="4F81BD"/>
          <w:spacing w:val="15"/>
          <w:sz w:val="28"/>
          <w:szCs w:val="28"/>
          <w:lang w:eastAsia="ru-RU"/>
        </w:rPr>
        <w:t>.</w:t>
      </w:r>
    </w:p>
    <w:p w14:paraId="3FDC63A9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семьи запечатлевается в сознании детей гораздо раньше, чем они отдают себе в этом отчет. Поэтому семья, культурные отношения внутри ее во многом определяют путь ребенка как читателя. У детей, чьи родители любят читать, скорее разовьется вкус к чтению, чем у тех, чьи родители не подают им в этом пример. Когда родители читают вместе с детьми, это сближает их, а также помогает ребенку лучше ус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ваивать содержание </w:t>
      </w:r>
      <w:proofErr w:type="gram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процессе семейного чте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реализуется как психологическая, так и социальная фун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кции общения. Его участники не только вступают в контакт между собой и отождествляют себя друг с другом, но и в их духовный мир входят социально значимые духовные идеи, источником которых служат явления жизни, отраженные в произведениях литературы. Главным же действующим ли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цом в этом общении является ребенок.</w:t>
      </w:r>
    </w:p>
    <w:p w14:paraId="04E80DC2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чтение детских книг поможет родителям за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кладывать в душу ребенка добрые впечатления и достойные для подражания примеры поведения. Сколько существует прекрасных произведений, стихов и рассказов о любви детей к родной семье, к родителям, бабушке и дедушке, к сестрам и братьям (Я. Аким, А. Барто, В. Берестов, Е. Благинина, С. Мар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шак, Р. Погодин)!</w:t>
      </w:r>
    </w:p>
    <w:p w14:paraId="55648A44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Честность, совестливость, уважение к людям и себе, лю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бовь к знаниям и труду, ответственность, чувство долга перед семьей, отцом, матерью — все это ненавязчиво входит в созна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ребенка при чтении хороших книг. Наконец, книги, кото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рые выбирают взрослые, должны воспитывать у ребенка хоро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ший художественный вкус и развивать чувство прекрасного.</w:t>
      </w:r>
    </w:p>
    <w:p w14:paraId="0D1934CA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не секрет, что чтение — это процесс творческий, а читатель — великий творец. Значит, книг дома должно быть много. Должны быть книги для взрослых и книги для детей.</w:t>
      </w:r>
    </w:p>
    <w:p w14:paraId="1B0AD3F2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должна быть домашняя библиотека, не просто набор книг, а именно библиотека. Тогда возникает вопрос, а есть ли «рецепты» составления домашней детской библиотеки?</w:t>
      </w:r>
    </w:p>
    <w:p w14:paraId="0971A4FD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единственно верного, единого для всех спис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необходимых дома книг, который бы гарантировал форми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рование читателя из любого ребенка, быть не может. Однако определенные «рецепты» успешного формирования домашней детской библиотеки, наверное, все-таки существуют. Их ис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точники — родительские установки на воспитание в подрас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тающем поколении тех или иных положительных качеств и правильных представлений о мире, а также знания о том, как развивается ребенок, как постепенно формируется его пред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ставление об окружающем. Итак, стремление родителей вос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питать у своего ребенка такие качества характера, как доброта, честность, порядочность, такт, сформировать у него правильное представление о том, «что такое хорошо, а что такое плохо» определяют присутствие в нашей библиотеке таких книг, как народные сказки о животных и социально-бытовые, литера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турные сказки писателей XIX столетия: К. Д. Ушинского, В. Ф. Одоевского, Л. Н. Толстого, В. И. Даля. Рассказы, создан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детскими русскими писателями XX века В. Драгунским, Н. Носовым, В. Осеевой и многими другими, тоже не потеряли своей актуальности — они учат честности, порядочности, уме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держать слово, верности, скромности. Эти качества и в наше время не потеряли ценности, а в нашей домашней, семей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жизни, пожалуй, стали цениться еще больше.</w:t>
      </w:r>
    </w:p>
    <w:p w14:paraId="67D3289E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ребят постарше (примерно 5-6 лет) можно предложить басни И. А. Крылова, правда, чтение требует серьезного отно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шения родителей к содержанию басен: язык басен очень сло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жен, да и мораль (нравоучение в конце или начале басни) не всегда понятна ребенку, т. к. моральные и нравственные нор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только складываются у малыша.</w:t>
      </w:r>
    </w:p>
    <w:p w14:paraId="2ACA23C5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Стремление развить в малыше познавательную активность («хочу все знать») останавливает наш выбор на самых раз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энциклопедических изданиях, которые так любят совре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менные дети. </w:t>
      </w:r>
      <w:proofErr w:type="gram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 стоит забывать о таких бесценных с точки зрения развития пытливости, любознательности ре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 литературных произведениях, как «Городок в таба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керке» </w:t>
      </w:r>
      <w:proofErr w:type="spell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В.Ф.Одоевского</w:t>
      </w:r>
      <w:proofErr w:type="spell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ему подобных, погружающих читателя в волшебный, сказочный мир механизмов, расте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ний и животных (рассказы и сказки о природе В. Бианки, Н. Павловой,  </w:t>
      </w:r>
      <w:proofErr w:type="spell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С.Сахарнова</w:t>
      </w:r>
      <w:proofErr w:type="spell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Снегирева и др.) или микроско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пических существ (например, «Петька-микроб» </w:t>
      </w:r>
      <w:proofErr w:type="spell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Г.Остера</w:t>
      </w:r>
      <w:proofErr w:type="spell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Незаменимы для развития наблюдательности загадки, небы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лицы, которые приучают видеть признаки предметов, сопо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ставлять предметы по тому или иному признаку в игровой форме, ведь основным способом познания для малышей яв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ляется игра.</w:t>
      </w:r>
    </w:p>
    <w:p w14:paraId="27CB0566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научить любимое чадо смотреть на мир с улыб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кой, относиться к себе с достаточной долей самоиронии опре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деляет, наверное, самую любимую часть детской библиотеки —-игровую, «потешную» — это рассказы Н. Носова, стихи Д. Хармса, произведения </w:t>
      </w:r>
      <w:proofErr w:type="spell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Г.Остера</w:t>
      </w:r>
      <w:proofErr w:type="spell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Э. Успенского, С. Маршака, С. Ми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халкова, </w:t>
      </w:r>
      <w:proofErr w:type="spell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Э.Мошковской</w:t>
      </w:r>
      <w:proofErr w:type="spell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Шуточные, озорные стихи и сказ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рассказы очень полезны детям, потому что развивают чув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 юмора</w:t>
      </w:r>
      <w:proofErr w:type="gram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тем самым способствуют формированию гибкости ума, сообразительности, тонкости восприятия. Чувство юмора, остроумие формируется постепенно и основывается на внима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тельном отношении к миру, разумной самооценке, здравом смысле.</w:t>
      </w:r>
    </w:p>
    <w:p w14:paraId="329AE2D0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Таковы «три кита» современной домашней библиотеки: книги по социально-нравственному, </w:t>
      </w:r>
      <w:proofErr w:type="spell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общеинтеллектуальному</w:t>
      </w:r>
      <w:proofErr w:type="spell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общекультурному развитию личности.</w:t>
      </w:r>
    </w:p>
    <w:p w14:paraId="7AFC0759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круга домашнего чтения д. ф. н., профессор МПГУ  </w:t>
      </w:r>
      <w:proofErr w:type="spell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Н.Г.Минералова</w:t>
      </w:r>
      <w:proofErr w:type="spell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 следующий список литературы:</w:t>
      </w:r>
    </w:p>
    <w:p w14:paraId="31B2CD9B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Аверченко А. Т.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из циклов «О маленьких для боль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ших», «Шалуны и ротозеи», «Дети».</w:t>
      </w:r>
    </w:p>
    <w:p w14:paraId="338678EB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Аксаков С. Т.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годы </w:t>
      </w:r>
      <w:proofErr w:type="gram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Багрова-внука</w:t>
      </w:r>
      <w:proofErr w:type="gram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Аленький цвето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чек.</w:t>
      </w:r>
    </w:p>
    <w:p w14:paraId="48D99F65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Алексеев С.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Циклы рассказов об истории Отечества.</w:t>
      </w:r>
    </w:p>
    <w:p w14:paraId="5FC4BF3B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Андерсен Г. X.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Снежная королева. Дикие лебеди. Дюймовоч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ка. Огниво. Соловей.</w:t>
      </w:r>
    </w:p>
    <w:p w14:paraId="19E91699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Андреев Л.Н.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Петька на даче. Ангелочек. </w:t>
      </w:r>
      <w:proofErr w:type="gram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Кусака</w:t>
      </w:r>
      <w:proofErr w:type="gram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E14AF18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Астафьев В.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поклон (или Ода русскому огороду).</w:t>
      </w:r>
    </w:p>
    <w:p w14:paraId="1A8DF873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Афанасьев В.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Сказки.</w:t>
      </w:r>
    </w:p>
    <w:p w14:paraId="53810741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Бажов П. П.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сказов «Малахитовая шкатулка». Ураль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ские сказы. </w:t>
      </w:r>
    </w:p>
    <w:p w14:paraId="18001A4A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Белов В.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для детей.</w:t>
      </w:r>
    </w:p>
    <w:p w14:paraId="56FD3BE8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Бианки В. В.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и рассказы. Лесная газета. Руководство для игры в «</w:t>
      </w:r>
      <w:proofErr w:type="spell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Новеллино</w:t>
      </w:r>
      <w:proofErr w:type="spell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BF027DF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Библия для детей.</w:t>
      </w:r>
    </w:p>
    <w:p w14:paraId="573661C3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Богомолов В. М.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Иван.</w:t>
      </w:r>
    </w:p>
    <w:p w14:paraId="5C51682E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Брагин В.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стране дремучих трав.</w:t>
      </w:r>
    </w:p>
    <w:p w14:paraId="3A168D98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Вагнер Н.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Сказки кота </w:t>
      </w:r>
      <w:proofErr w:type="gram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Мурлыки</w:t>
      </w:r>
      <w:proofErr w:type="gram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42D4BE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Волков А. М.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Волшебник Изумрудного города и др.</w:t>
      </w:r>
    </w:p>
    <w:p w14:paraId="34E82C4E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Габбе</w:t>
      </w:r>
      <w:proofErr w:type="spellEnd"/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 Г.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1-2 пьесы-сказки. Переводы.</w:t>
      </w:r>
    </w:p>
    <w:p w14:paraId="49F8776A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Гайдар А. П.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тайна. Горячий камень. Чук и Гек. Го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лубая чашка. Тимур и его команда и др.</w:t>
      </w:r>
    </w:p>
    <w:p w14:paraId="5C09F77F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Гарин-Михайловский Н. Г.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Детство Темы. Исповедь отца. </w:t>
      </w:r>
      <w:proofErr w:type="spell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Алочка</w:t>
      </w:r>
      <w:proofErr w:type="spell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Дворец Дима. Счастливый день. Волшебница </w:t>
      </w:r>
      <w:proofErr w:type="spell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Ашам</w:t>
      </w:r>
      <w:proofErr w:type="spell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. Хитрая девочка. Счастье. Попугай. Черный принц.</w:t>
      </w:r>
    </w:p>
    <w:p w14:paraId="0568A2C0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Гаршин</w:t>
      </w: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 </w:t>
      </w: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. </w:t>
      </w: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. </w:t>
      </w:r>
      <w:proofErr w:type="spellStart"/>
      <w:r w:rsidRPr="00406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Attalea</w:t>
      </w:r>
      <w:proofErr w:type="spellEnd"/>
      <w:r w:rsidRPr="00406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princes.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о жабе и розе. Лягушка-путешественница. Сказание о </w:t>
      </w:r>
      <w:proofErr w:type="gram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гордом</w:t>
      </w:r>
      <w:proofErr w:type="gram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Аггее.</w:t>
      </w:r>
    </w:p>
    <w:p w14:paraId="1A384A89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Гауф</w:t>
      </w:r>
      <w:proofErr w:type="spellEnd"/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Калиф-аист. Маленький Мук. Карлик Нос. Холодное сердце.</w:t>
      </w:r>
    </w:p>
    <w:p w14:paraId="7C9038BE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Горький А. М.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Детство. Утро. </w:t>
      </w:r>
      <w:proofErr w:type="spell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Воробьишко</w:t>
      </w:r>
      <w:proofErr w:type="spell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Случай с </w:t>
      </w:r>
      <w:proofErr w:type="spell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Евсейкой</w:t>
      </w:r>
      <w:proofErr w:type="spell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Самовар. Про Иванушку-дурачка. Яшка. Дед Архип и Ленька. Валашская сказка. </w:t>
      </w:r>
      <w:proofErr w:type="gram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об Италии (Заветы ры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бака.</w:t>
      </w:r>
      <w:proofErr w:type="gram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Пепе. Сердце матери. </w:t>
      </w:r>
      <w:proofErr w:type="spellStart"/>
      <w:proofErr w:type="gram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Симплонский</w:t>
      </w:r>
      <w:proofErr w:type="spell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туннель).</w:t>
      </w:r>
      <w:proofErr w:type="gramEnd"/>
    </w:p>
    <w:p w14:paraId="43DDBC19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Гофман Э. Т. А.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Щелкунчик, или Мышиный король.</w:t>
      </w:r>
    </w:p>
    <w:p w14:paraId="2C85D44A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Григорович Д. В.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Гуттаперчевый мальчик.</w:t>
      </w:r>
    </w:p>
    <w:p w14:paraId="252DE01E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Гримм Я. и В.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Сказки.</w:t>
      </w:r>
    </w:p>
    <w:p w14:paraId="6BFBB271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Гринвуд Д.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</w:t>
      </w:r>
      <w:proofErr w:type="gram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оборвыш</w:t>
      </w:r>
      <w:proofErr w:type="gram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F98732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Гюго В. </w:t>
      </w:r>
      <w:proofErr w:type="spell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Козетта</w:t>
      </w:r>
      <w:proofErr w:type="spell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Гаврош</w:t>
      </w:r>
      <w:proofErr w:type="spell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C4639A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Даль В.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 пословиц русского народа.</w:t>
      </w:r>
    </w:p>
    <w:p w14:paraId="252DEE01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Дж. Родари. </w:t>
      </w:r>
      <w:proofErr w:type="spell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Чипполино</w:t>
      </w:r>
      <w:proofErr w:type="spell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1054C8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Драгунский</w:t>
      </w:r>
      <w:proofErr w:type="gramEnd"/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Денискины рассказы.</w:t>
      </w:r>
    </w:p>
    <w:p w14:paraId="0391743F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Ершов П. П.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Конек-Горбунок.</w:t>
      </w:r>
    </w:p>
    <w:p w14:paraId="7E254476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Житков Б. С.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Морские истории. Плотник. Сквозь дым и пламя. Телеграмма. Про слона. Про волка. Про обезьянку. Что я видел. </w:t>
      </w:r>
      <w:proofErr w:type="spell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Пудя</w:t>
      </w:r>
      <w:proofErr w:type="spell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я ловил человечков и др.</w:t>
      </w:r>
    </w:p>
    <w:p w14:paraId="76C0702E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Жуковский В. А.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Спящая царевна. Сказка о царе Берендее. Сказка об Иване-царевиче и Сером волке. Тюльпановое дерево. Стихи.</w:t>
      </w:r>
    </w:p>
    <w:p w14:paraId="4F9C84BA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Жюль Верн.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капитана Гранта.</w:t>
      </w:r>
    </w:p>
    <w:p w14:paraId="429CC2B0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Заходер</w:t>
      </w:r>
      <w:proofErr w:type="spellEnd"/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Стихи, переводы, сказки.</w:t>
      </w:r>
    </w:p>
    <w:p w14:paraId="12E5C217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Зощенко М. М.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из циклов «Умные животные», «</w:t>
      </w:r>
      <w:proofErr w:type="gramStart"/>
      <w:r w:rsidRPr="00406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мешные</w:t>
      </w:r>
      <w:proofErr w:type="spell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рассказы», «Леля и Минька», «Рассказы о </w:t>
      </w:r>
      <w:proofErr w:type="spell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Минькином</w:t>
      </w:r>
      <w:proofErr w:type="spell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детстве».</w:t>
      </w:r>
    </w:p>
    <w:p w14:paraId="1353B244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Ильин М. М.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о вещах. Рассказы о том, что тебя окружает.</w:t>
      </w:r>
    </w:p>
    <w:p w14:paraId="0CEAA03D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Каверин В. А.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веселом трубочисте и мастере Золотые руки. Летающий мальчик. </w:t>
      </w:r>
      <w:proofErr w:type="spell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Немухинские</w:t>
      </w:r>
      <w:proofErr w:type="spell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музыканты. Два капитана.</w:t>
      </w:r>
    </w:p>
    <w:p w14:paraId="20120D38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Карамзин Н. М.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 Муромец. Дремучий лес. Евгений и Юлия.</w:t>
      </w:r>
    </w:p>
    <w:p w14:paraId="6F91D4A3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Катаев В. П.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Цветик-семицветик. Дудочка и кувшинчик.</w:t>
      </w:r>
    </w:p>
    <w:p w14:paraId="4897735D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Белеет парус одинокий. Сын полка. </w:t>
      </w: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Киплинг Д.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джунглей.</w:t>
      </w:r>
    </w:p>
    <w:p w14:paraId="7531A441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Коваль Ю. И.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Недопесок. Самая легкая лодка в мире и др. </w:t>
      </w:r>
    </w:p>
    <w:p w14:paraId="0C7739EB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Короленко В. Г.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подземелья. Слепой музыкант. </w:t>
      </w:r>
    </w:p>
    <w:p w14:paraId="54F599DA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Куприн А. И.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Белый пудель. Слон. Барбос и </w:t>
      </w:r>
      <w:proofErr w:type="spell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Жулька</w:t>
      </w:r>
      <w:proofErr w:type="spell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Изумруд. В зверинце. Ю-ю. Синяя звезда. Четверо нищих. </w:t>
      </w:r>
    </w:p>
    <w:p w14:paraId="6D1C23D9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Кэрролл Л.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Алиса в Стране чудес. Алиса в Зазеркалье. </w:t>
      </w:r>
    </w:p>
    <w:p w14:paraId="6B982BFF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Лагерлеф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Путешествие Нильса с дикими гусями. Легенды</w:t>
      </w:r>
    </w:p>
    <w:p w14:paraId="47DCD2B1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Христе. </w:t>
      </w:r>
    </w:p>
    <w:p w14:paraId="7D8BB048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Лагин</w:t>
      </w:r>
      <w:proofErr w:type="spellEnd"/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Л. И.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 Хоттабыч.</w:t>
      </w:r>
    </w:p>
    <w:p w14:paraId="72F6AE24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Линдгрен А.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Трилогия о Карлсоне. Пеппи Длинный чулок. </w:t>
      </w:r>
    </w:p>
    <w:p w14:paraId="7C83A22C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Лондон Д.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Белый клык. </w:t>
      </w:r>
    </w:p>
    <w:p w14:paraId="60F15F01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Льюис К.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Хроники Нарнии. </w:t>
      </w:r>
    </w:p>
    <w:p w14:paraId="26D68E4B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Мало Т.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семьи.</w:t>
      </w:r>
    </w:p>
    <w:p w14:paraId="101DA06D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Мамин-Сибиряк Д. Н.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Зимовье на </w:t>
      </w:r>
      <w:proofErr w:type="gram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Студеной</w:t>
      </w:r>
      <w:proofErr w:type="gram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Приемыш. Емеля-охотник. Серая Шейка. Богач и Еремка. Вертел. </w:t>
      </w:r>
      <w:proofErr w:type="spell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Алёнушкины</w:t>
      </w:r>
      <w:proofErr w:type="spell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сказки.</w:t>
      </w:r>
    </w:p>
    <w:p w14:paraId="5BA02C85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Марк Твен.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Приключения Тома Сойера. Принц и нищий. </w:t>
      </w:r>
    </w:p>
    <w:p w14:paraId="2AD8C9A0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</w:t>
      </w: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шак С. Я.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Теремок, другие сказки, сказки-пьесы, стихи и переводы. Литературно-критические статьи о детской литературе.</w:t>
      </w:r>
    </w:p>
    <w:p w14:paraId="59BBDAC3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Маяковский В. В.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 для детей в школьном изучении. </w:t>
      </w:r>
    </w:p>
    <w:p w14:paraId="16C44A4D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Милн А. Винни-Пух и все-все-все.</w:t>
      </w:r>
    </w:p>
    <w:p w14:paraId="03632F30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Митяев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Героические страницы истории родины IX-XVIII веков (или Рассказы о русском флоте).</w:t>
      </w:r>
    </w:p>
    <w:p w14:paraId="0F15F54B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Мифы  народов мира. Мифы Древней Греции. </w:t>
      </w:r>
    </w:p>
    <w:p w14:paraId="58700234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халков С. В.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 и пьесы для детей. Басни. </w:t>
      </w:r>
    </w:p>
    <w:p w14:paraId="5C117B6D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</w:t>
      </w: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расов </w:t>
      </w:r>
      <w:r w:rsidRPr="00406703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А.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703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С.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Капитан Врунгель.</w:t>
      </w:r>
    </w:p>
    <w:p w14:paraId="25B8EC13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</w:rPr>
        <w:t>Некрасов Н.А.</w:t>
      </w:r>
      <w:r w:rsidRPr="00406703">
        <w:rPr>
          <w:rFonts w:ascii="Times New Roman" w:eastAsia="Times New Roman" w:hAnsi="Times New Roman" w:cs="Times New Roman"/>
          <w:sz w:val="28"/>
          <w:szCs w:val="28"/>
        </w:rPr>
        <w:t xml:space="preserve"> Дедушка Мазай и зайцы. Генерал Топтыгин. Крестьянские дети. Стихи.</w:t>
      </w:r>
    </w:p>
    <w:p w14:paraId="424568D2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Носов Н. Н.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Приключения Незнайки и его друзей. Бобик в гостях у Барбоса. Юмористические рассказы и повести для детей.</w:t>
      </w:r>
    </w:p>
    <w:p w14:paraId="7BD32AE9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Одоевский В. Ф.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Городок в табакерке. Мороз Иванович. Индий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ская сказка о четырех глухих. Царь-девица. Столяр. </w:t>
      </w:r>
      <w:proofErr w:type="spell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Игоша</w:t>
      </w:r>
      <w:proofErr w:type="spell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2218B0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Олеша Ю. К.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толстяка.</w:t>
      </w:r>
    </w:p>
    <w:p w14:paraId="0A1A1572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Панькин И.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Легенды о мастере </w:t>
      </w:r>
      <w:proofErr w:type="gram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Тычке</w:t>
      </w:r>
      <w:proofErr w:type="gram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B5737C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Перро Ш.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Сказки.</w:t>
      </w:r>
    </w:p>
    <w:p w14:paraId="3D1C10F2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Писахов</w:t>
      </w:r>
      <w:proofErr w:type="spellEnd"/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06703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С.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Ледяная колокольня (3-4 сказки). </w:t>
      </w:r>
    </w:p>
    <w:p w14:paraId="78C2F6E4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Погорелъский</w:t>
      </w:r>
      <w:proofErr w:type="spellEnd"/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А. Черная курица, или Подземные жители.</w:t>
      </w:r>
    </w:p>
    <w:p w14:paraId="6A868701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Поэзия </w:t>
      </w:r>
      <w:proofErr w:type="spell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обэриутов</w:t>
      </w:r>
      <w:proofErr w:type="spell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детей: Д. Хармс, В. Владимиров, Н. За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болоцкий.</w:t>
      </w:r>
    </w:p>
    <w:p w14:paraId="45F62D12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Пришвин М. М.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Лисичкин хлеб. Золотой луг (по выбору). Бе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рестяная трубочка. Сказка-быль «Кладовая солнца». </w:t>
      </w:r>
    </w:p>
    <w:p w14:paraId="102BE11C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ПушкинА</w:t>
      </w:r>
      <w:proofErr w:type="spellEnd"/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406703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С.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сказки, поэма «Руслан и Людмила». </w:t>
      </w:r>
    </w:p>
    <w:p w14:paraId="7E67B347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Распутин В. </w:t>
      </w:r>
      <w:proofErr w:type="spell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Рудольфио</w:t>
      </w:r>
      <w:proofErr w:type="spell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Уроки </w:t>
      </w:r>
      <w:proofErr w:type="gram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французского</w:t>
      </w:r>
      <w:proofErr w:type="gram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B55AF44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Ремизов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Посолонь.</w:t>
      </w:r>
    </w:p>
    <w:p w14:paraId="5131A2F0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народные сказки (3-4 каждого жанра). </w:t>
      </w:r>
    </w:p>
    <w:p w14:paraId="7844A5EE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Сахарнов</w:t>
      </w:r>
      <w:proofErr w:type="spellEnd"/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С. В.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Разноцветное море.</w:t>
      </w:r>
    </w:p>
    <w:p w14:paraId="7C9E8601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Саша Черный.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кому нравится. Дневник </w:t>
      </w:r>
      <w:proofErr w:type="spell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фокса</w:t>
      </w:r>
      <w:proofErr w:type="spell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Микки. </w:t>
      </w:r>
    </w:p>
    <w:p w14:paraId="6887DFF4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Свирский А.И.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Рыжик.</w:t>
      </w:r>
    </w:p>
    <w:p w14:paraId="3FA77CC4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Сент-Экзюпери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Маленький принц.</w:t>
      </w:r>
    </w:p>
    <w:p w14:paraId="176A3EFA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Сказание про храброго </w:t>
      </w:r>
      <w:proofErr w:type="gram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витязя</w:t>
      </w:r>
      <w:proofErr w:type="gram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Бову</w:t>
      </w:r>
      <w:proofErr w:type="spell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Королевича. </w:t>
      </w:r>
    </w:p>
    <w:p w14:paraId="61FEB324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о сыне волшебника и о трех талисманах.</w:t>
      </w:r>
    </w:p>
    <w:p w14:paraId="032B605F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народов мира (7-10).</w:t>
      </w:r>
    </w:p>
    <w:p w14:paraId="321CCC64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Станюкович К. М.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за бортом. Севастопольский маль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чик. Максимка, Нянька и др.</w:t>
      </w:r>
    </w:p>
    <w:p w14:paraId="15D9F4CB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Толстой А. Н.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Сорочьи сказки. Русалочьи сказки. Сказки для детей. Детство Никиты. Золотой ключик, или Приключе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Буратино. Фантастические повести.</w:t>
      </w:r>
    </w:p>
    <w:p w14:paraId="6590DFC4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Толстой Л. Н.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Детство. Азбука. Кавказский пленник.</w:t>
      </w:r>
    </w:p>
    <w:p w14:paraId="01E5621C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Тургенев И. С. </w:t>
      </w:r>
      <w:proofErr w:type="spell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Бежин</w:t>
      </w:r>
      <w:proofErr w:type="spell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луг. Певцы. Муму. Воробей.</w:t>
      </w:r>
    </w:p>
    <w:p w14:paraId="57F181F8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Уайльд О.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Счастливый принц. Соловей и роза. Рыбак и его Душа. Мальчик-Звезда.</w:t>
      </w:r>
    </w:p>
    <w:p w14:paraId="6713F0F8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Успенский Э.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и сказки.</w:t>
      </w:r>
    </w:p>
    <w:p w14:paraId="03103DD4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Ушинский К. Д.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плуга. Охотник до сказок. </w:t>
      </w:r>
      <w:proofErr w:type="gram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ладно</w:t>
      </w:r>
      <w:proofErr w:type="gram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скро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ен, да крепко сшит. Лиса и козел. Плутишка кот. </w:t>
      </w:r>
    </w:p>
    <w:p w14:paraId="2120986D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Фрэнк </w:t>
      </w:r>
      <w:proofErr w:type="spellStart"/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Баум</w:t>
      </w:r>
      <w:proofErr w:type="spellEnd"/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Мудрец из страны Оз.</w:t>
      </w:r>
    </w:p>
    <w:p w14:paraId="7A846018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Хью Лофтинг.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</w:t>
      </w:r>
      <w:proofErr w:type="spell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Дулитл</w:t>
      </w:r>
      <w:proofErr w:type="spell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3676909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Чарская Л.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и стихи.</w:t>
      </w:r>
    </w:p>
    <w:p w14:paraId="713562E5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Чарушин Е. И., </w:t>
      </w:r>
      <w:proofErr w:type="spellStart"/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Скребицкий</w:t>
      </w:r>
      <w:proofErr w:type="spellEnd"/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Г., Сладков Н. И., Паустовский К., Чаплина В.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2-3 произведения каждого автора по выбору.</w:t>
      </w:r>
    </w:p>
    <w:p w14:paraId="281FE939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Чехов А. П.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Ванька. Мальчики. Детвора. Спать хочется. Каштанка. Белолобый. Володя. Беглец. Событие.</w:t>
      </w:r>
    </w:p>
    <w:p w14:paraId="6B42F743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Чуковский К. И.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Стихотворные сказки. Доктор Айболит </w:t>
      </w:r>
      <w:r w:rsidRPr="0040670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(в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прозе).</w:t>
      </w:r>
    </w:p>
    <w:p w14:paraId="0314B117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Шварц Е. Л.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брата. Сказка о потерянном времени. Рассе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янный волшебник. Два клена. Красная Шапочка. Снеж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королева. Золушка. Голый король. Дракон. Обыкно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венное чудо.</w:t>
      </w:r>
    </w:p>
    <w:p w14:paraId="4BDA7AA0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Шергин Б.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Сказы о </w:t>
      </w:r>
      <w:proofErr w:type="gramStart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Шише</w:t>
      </w:r>
      <w:proofErr w:type="gramEnd"/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9F199B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Шим</w:t>
      </w:r>
      <w:proofErr w:type="spellEnd"/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Э. Ю.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и сказки.</w:t>
      </w:r>
    </w:p>
    <w:p w14:paraId="4DA612BE" w14:textId="77777777" w:rsidR="008C733C" w:rsidRPr="00406703" w:rsidRDefault="008C733C" w:rsidP="0040670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Шмелев И. </w:t>
      </w:r>
      <w:r w:rsidRPr="004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Рассказы. Лето Господне.</w:t>
      </w:r>
    </w:p>
    <w:sectPr w:rsidR="008C733C" w:rsidRPr="00406703" w:rsidSect="00406703">
      <w:pgSz w:w="11906" w:h="16838"/>
      <w:pgMar w:top="1134" w:right="170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69"/>
    <w:rsid w:val="00406703"/>
    <w:rsid w:val="00545609"/>
    <w:rsid w:val="008C733C"/>
    <w:rsid w:val="00AC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4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1703</Words>
  <Characters>9711</Characters>
  <Application>Microsoft Office Word</Application>
  <DocSecurity>0</DocSecurity>
  <Lines>80</Lines>
  <Paragraphs>22</Paragraphs>
  <ScaleCrop>false</ScaleCrop>
  <Company/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филиппова</dc:creator>
  <cp:keywords/>
  <dc:description/>
  <cp:lastModifiedBy>74</cp:lastModifiedBy>
  <cp:revision>3</cp:revision>
  <dcterms:created xsi:type="dcterms:W3CDTF">2021-10-13T14:18:00Z</dcterms:created>
  <dcterms:modified xsi:type="dcterms:W3CDTF">2021-10-15T10:34:00Z</dcterms:modified>
</cp:coreProperties>
</file>