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A3" w:rsidRPr="00ED0B82" w:rsidRDefault="00ED10A3" w:rsidP="00E70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B8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№74 </w:t>
      </w:r>
      <w:r w:rsidR="00E704AB">
        <w:rPr>
          <w:rFonts w:ascii="Times New Roman" w:hAnsi="Times New Roman" w:cs="Times New Roman"/>
          <w:sz w:val="28"/>
          <w:szCs w:val="28"/>
        </w:rPr>
        <w:t xml:space="preserve">«Радость» </w:t>
      </w:r>
      <w:r w:rsidRPr="00ED0B82">
        <w:rPr>
          <w:rFonts w:ascii="Times New Roman" w:hAnsi="Times New Roman" w:cs="Times New Roman"/>
          <w:sz w:val="28"/>
          <w:szCs w:val="28"/>
        </w:rPr>
        <w:t>г.</w:t>
      </w:r>
      <w:r w:rsidR="00E704AB">
        <w:rPr>
          <w:rFonts w:ascii="Times New Roman" w:hAnsi="Times New Roman" w:cs="Times New Roman"/>
          <w:sz w:val="28"/>
          <w:szCs w:val="28"/>
        </w:rPr>
        <w:t xml:space="preserve"> </w:t>
      </w:r>
      <w:r w:rsidRPr="00ED0B82">
        <w:rPr>
          <w:rFonts w:ascii="Times New Roman" w:hAnsi="Times New Roman" w:cs="Times New Roman"/>
          <w:sz w:val="28"/>
          <w:szCs w:val="28"/>
        </w:rPr>
        <w:t>Калуги</w:t>
      </w: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704A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Совместная деятельность детей и родителей</w:t>
      </w:r>
    </w:p>
    <w:p w:rsidR="00ED10A3" w:rsidRPr="00ED10A3" w:rsidRDefault="00ED10A3" w:rsidP="00E704A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D10A3">
        <w:rPr>
          <w:rFonts w:ascii="Times New Roman" w:hAnsi="Times New Roman" w:cs="Times New Roman"/>
          <w:b/>
          <w:sz w:val="36"/>
          <w:szCs w:val="36"/>
        </w:rPr>
        <w:t>«</w:t>
      </w:r>
      <w:r w:rsidRPr="00ED10A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Рисуем осень дома»</w:t>
      </w:r>
    </w:p>
    <w:p w:rsidR="00ED10A3" w:rsidRPr="00ED0B82" w:rsidRDefault="00ED10A3" w:rsidP="00ED10A3">
      <w:pPr>
        <w:rPr>
          <w:rFonts w:ascii="Times New Roman" w:hAnsi="Times New Roman" w:cs="Times New Roman"/>
          <w:b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Default="00ED10A3" w:rsidP="00ED10A3">
      <w:pPr>
        <w:ind w:left="4956"/>
        <w:rPr>
          <w:rFonts w:ascii="Times New Roman" w:hAnsi="Times New Roman" w:cs="Times New Roman"/>
          <w:sz w:val="28"/>
          <w:szCs w:val="28"/>
        </w:rPr>
      </w:pPr>
      <w:r w:rsidRPr="00ED0B82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ED10A3" w:rsidRPr="00ED0B82" w:rsidRDefault="00ED10A3" w:rsidP="00ED10A3">
      <w:pPr>
        <w:ind w:left="4956"/>
        <w:rPr>
          <w:rFonts w:ascii="Times New Roman" w:hAnsi="Times New Roman" w:cs="Times New Roman"/>
          <w:sz w:val="28"/>
          <w:szCs w:val="28"/>
        </w:rPr>
      </w:pPr>
      <w:r w:rsidRPr="00ED0B82">
        <w:rPr>
          <w:rFonts w:ascii="Times New Roman" w:hAnsi="Times New Roman" w:cs="Times New Roman"/>
          <w:sz w:val="28"/>
          <w:szCs w:val="28"/>
        </w:rPr>
        <w:t xml:space="preserve"> Семенова О.В.</w:t>
      </w: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Pr="00ED0B82" w:rsidRDefault="00ED10A3" w:rsidP="00ED10A3">
      <w:pPr>
        <w:rPr>
          <w:rFonts w:ascii="Times New Roman" w:hAnsi="Times New Roman" w:cs="Times New Roman"/>
          <w:sz w:val="28"/>
          <w:szCs w:val="28"/>
        </w:rPr>
      </w:pPr>
    </w:p>
    <w:p w:rsidR="00ED10A3" w:rsidRDefault="00E704AB" w:rsidP="00ED10A3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10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10A3">
        <w:rPr>
          <w:rFonts w:ascii="Times New Roman" w:hAnsi="Times New Roman" w:cs="Times New Roman"/>
          <w:sz w:val="28"/>
          <w:szCs w:val="28"/>
        </w:rPr>
        <w:t>Калуга,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0A3">
        <w:rPr>
          <w:rFonts w:ascii="Times New Roman" w:hAnsi="Times New Roman" w:cs="Times New Roman"/>
          <w:sz w:val="28"/>
          <w:szCs w:val="28"/>
        </w:rPr>
        <w:t>2021г</w:t>
      </w:r>
    </w:p>
    <w:p w:rsidR="00ED10A3" w:rsidRPr="00ED10A3" w:rsidRDefault="00ED10A3" w:rsidP="00ED10A3">
      <w:pPr>
        <w:rPr>
          <w:rFonts w:ascii="Times New Roman" w:hAnsi="Times New Roman" w:cs="Times New Roman"/>
          <w:sz w:val="28"/>
          <w:szCs w:val="28"/>
        </w:rPr>
      </w:pPr>
      <w:r w:rsidRPr="00ED10A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lastRenderedPageBreak/>
        <w:t>Рисунок пальчиками «Осеннее дерево»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Например, детям 3-4 лет вполне по силам будет изобразить осеннее дерево путем нанесения пальчиком на основной ствол капелек сочных красок.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5080" cy="4193540"/>
            <wp:effectExtent l="0" t="0" r="0" b="0"/>
            <wp:docPr id="9" name="Рисунок 9" descr="Рисуем пальчиками листья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пальчиками листья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пальчиками листья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такой работы нужно будет заранее приготовить палитру и шаблоны рисунков стволов деревьев с ветками. Предлагаем малышам покрыть дерево листочками, выбирая из палитры самые осенние цвета.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5080" cy="2533015"/>
            <wp:effectExtent l="0" t="0" r="0" b="635"/>
            <wp:docPr id="8" name="Рисунок 8" descr="Осень пальчиковыми краскам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ь пальчиковыми краскам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пальчиковыми красками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Ребятишкам 4-5 лет можно предложить более сложные техники рисования: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ED10A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Рисование при помощи белой восковой свечи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работы мы готовим тонкую бумагу, настоящие осенние листья (которые собираем в процессе прогулки), свечу, кисть  и краски.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5080" cy="2616835"/>
            <wp:effectExtent l="0" t="0" r="0" b="0"/>
            <wp:docPr id="7" name="Рисунок 7" descr="Материалы для работы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 для работы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работы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Кладем листок с толстыми прожилками под лист бумаги и проводим по нему свечой.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5080" cy="2637790"/>
            <wp:effectExtent l="0" t="0" r="0" b="0"/>
            <wp:docPr id="6" name="Рисунок 6" descr="Красим свечой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м свечой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Красим свечой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Покрываем весь лист краской.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5080" cy="2322830"/>
            <wp:effectExtent l="0" t="0" r="0" b="1270"/>
            <wp:docPr id="5" name="Рисунок 5" descr="Раскрашиваем краской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шиваем краской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Раскрашиваем краской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Там, где свеча соприкоснулась с прожилками листа, проявится его контур.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5080" cy="3657600"/>
            <wp:effectExtent l="0" t="0" r="0" b="0"/>
            <wp:docPr id="4" name="Рисунок 4" descr="Рисунок начинает проявляться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начинает проявляться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начинает проявляться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ED10A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Рисуем овощи и фрукты: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Овощи и фрукты еще одна популярная тема для рисования осенью.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ED10A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Рисунок восковыми мелками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Снова используем листочки, которые собрали во время прогулки в сухую погоду. Их не нужно высушивать, потому что в процессе сушки они станут хрупкими. Также понадобится тонкая белая бумага и восковые мелки.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5080" cy="5076190"/>
            <wp:effectExtent l="0" t="0" r="0" b="0"/>
            <wp:docPr id="3" name="Рисунок 3" descr="Материалы для рисунка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риалы для рисунка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Кладем листок под лист бумаги и аккуратно раскрашиваем мелком все пространство над ним.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5080" cy="2385695"/>
            <wp:effectExtent l="0" t="0" r="0" b="0"/>
            <wp:docPr id="2" name="Рисунок 2" descr="Водим мелком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дим мелком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Водим мелком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Там, где мелок соприкасается с прожилками, проступают четкие контуры листа.</w:t>
      </w:r>
    </w:p>
    <w:p w:rsidR="00ED10A3" w:rsidRPr="00ED10A3" w:rsidRDefault="00ED10A3" w:rsidP="00E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5080" cy="3542030"/>
            <wp:effectExtent l="0" t="0" r="0" b="1270"/>
            <wp:docPr id="1" name="Рисунок 1" descr="Осенний рисунок мелком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сенний рисунок мелком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рисунок мелком</w:t>
      </w:r>
    </w:p>
    <w:p w:rsidR="00ED10A3" w:rsidRPr="00ED10A3" w:rsidRDefault="00ED10A3" w:rsidP="00ED10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D10A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рисунки смотрелись более эффектно, закрепляем их на ярком фоне – например, листах цветного картона.</w:t>
      </w:r>
    </w:p>
    <w:p w:rsidR="00D05D40" w:rsidRDefault="00ED10A3">
      <w:r>
        <w:t xml:space="preserve"> </w:t>
      </w:r>
    </w:p>
    <w:sectPr w:rsidR="00D0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A3"/>
    <w:rsid w:val="00D05D40"/>
    <w:rsid w:val="00E704AB"/>
    <w:rsid w:val="00E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ntessoriself.ru/wp-content/uploads/2015/10/riso2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montessoriself.ru/wp-content/uploads/2015/10/riso14.jpg" TargetMode="External"/><Relationship Id="rId7" Type="http://schemas.openxmlformats.org/officeDocument/2006/relationships/hyperlink" Target="https://montessoriself.ru/wp-content/uploads/2015/10/riso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ontessoriself.ru/wp-content/uploads/2015/10/riso1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ontessoriself.ru/wp-content/uploads/2015/10/riso22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ontessoriself.ru/wp-content/uploads/2015/10/riso2.jpg" TargetMode="External"/><Relationship Id="rId15" Type="http://schemas.openxmlformats.org/officeDocument/2006/relationships/hyperlink" Target="https://montessoriself.ru/wp-content/uploads/2015/10/riso17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ontessoriself.ru/wp-content/uploads/2015/10/riso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tessoriself.ru/wp-content/uploads/2015/10/riso2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268</Words>
  <Characters>1531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2021-10-09T07:35:00Z</dcterms:created>
  <dcterms:modified xsi:type="dcterms:W3CDTF">2021-10-13T07:49:00Z</dcterms:modified>
</cp:coreProperties>
</file>