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CFF6" w14:textId="77777777" w:rsidR="006D3335" w:rsidRPr="006D3335" w:rsidRDefault="006D3335" w:rsidP="006D333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5C09D8F3" w14:textId="77777777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7CC2F6BF" w14:textId="77777777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06BC4F4C" w14:textId="77777777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color w:val="FF0000"/>
          <w:sz w:val="44"/>
          <w:szCs w:val="44"/>
        </w:rPr>
      </w:pPr>
      <w:r w:rsidRPr="006D3335">
        <w:rPr>
          <w:rStyle w:val="c8"/>
          <w:rFonts w:ascii="Monotype Corsiva" w:hAnsi="Monotype Corsiva"/>
          <w:b/>
          <w:bCs/>
          <w:color w:val="FF0000"/>
          <w:sz w:val="44"/>
          <w:szCs w:val="44"/>
        </w:rPr>
        <w:t>Дидактические игры на развитие мелкой моторики рук для детей 5-6 лет</w:t>
      </w:r>
    </w:p>
    <w:p w14:paraId="1CF6B21B" w14:textId="77777777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39223B4D" w14:textId="401FBD17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noProof/>
          <w:color w:val="000000"/>
          <w:sz w:val="28"/>
          <w:szCs w:val="28"/>
        </w:rPr>
        <w:drawing>
          <wp:inline distT="0" distB="0" distL="0" distR="0" wp14:anchorId="14E17981" wp14:editId="594B7DA3">
            <wp:extent cx="3667125" cy="38661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83" cy="387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CAEE0" w14:textId="77777777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5802A158" w14:textId="77777777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rStyle w:val="c8"/>
          <w:b/>
          <w:bCs/>
          <w:color w:val="000000"/>
          <w:sz w:val="28"/>
          <w:szCs w:val="28"/>
        </w:rPr>
      </w:pPr>
    </w:p>
    <w:p w14:paraId="0D8D2F88" w14:textId="77777777" w:rsidR="006D3335" w:rsidRPr="006D3335" w:rsidRDefault="006D3335" w:rsidP="006D3335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7C6532AB" w14:textId="77777777" w:rsidR="006D3335" w:rsidRPr="006D3335" w:rsidRDefault="006D3335" w:rsidP="006D3335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</w:t>
      </w:r>
    </w:p>
    <w:p w14:paraId="5155C826" w14:textId="77777777" w:rsidR="006D3335" w:rsidRPr="006D3335" w:rsidRDefault="006D3335" w:rsidP="006D3335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 xml:space="preserve"> Горяничева Е. Н.</w:t>
      </w:r>
    </w:p>
    <w:p w14:paraId="1D886FF5" w14:textId="77777777" w:rsidR="006D3335" w:rsidRPr="006D3335" w:rsidRDefault="006D3335" w:rsidP="006D333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CC50B9" w14:textId="1CA60442" w:rsidR="006D3335" w:rsidRPr="006D3335" w:rsidRDefault="006D3335" w:rsidP="006D3335">
      <w:pPr>
        <w:spacing w:line="360" w:lineRule="auto"/>
        <w:jc w:val="center"/>
        <w:rPr>
          <w:rStyle w:val="c8"/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Калуга 2021 г.</w:t>
      </w:r>
    </w:p>
    <w:p w14:paraId="7E6C6B6E" w14:textId="27C7DF40" w:rsidR="006D3335" w:rsidRPr="006D3335" w:rsidRDefault="006D3335" w:rsidP="006D33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8"/>
          <w:b/>
          <w:bCs/>
          <w:color w:val="000000"/>
          <w:sz w:val="28"/>
          <w:szCs w:val="28"/>
        </w:rPr>
        <w:lastRenderedPageBreak/>
        <w:t>Дидактические игры на развитие мелкой моторики рук для детей 5-6 лет</w:t>
      </w:r>
    </w:p>
    <w:p w14:paraId="20625EFD" w14:textId="77777777" w:rsidR="006D3335" w:rsidRPr="006D3335" w:rsidRDefault="006D3335" w:rsidP="006D3335">
      <w:pPr>
        <w:pStyle w:val="c2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«Разноцветные прищепки»</w:t>
      </w:r>
    </w:p>
    <w:p w14:paraId="78E2C57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развивать мелкую моторику, воображение. Расширять знания об окружающем мире</w:t>
      </w:r>
      <w:proofErr w:type="gramStart"/>
      <w:r w:rsidRPr="006D3335">
        <w:rPr>
          <w:rStyle w:val="c0"/>
          <w:color w:val="000000"/>
          <w:sz w:val="28"/>
          <w:szCs w:val="28"/>
        </w:rPr>
        <w:t>, Упражнять</w:t>
      </w:r>
      <w:proofErr w:type="gramEnd"/>
      <w:r w:rsidRPr="006D3335">
        <w:rPr>
          <w:rStyle w:val="c0"/>
          <w:color w:val="000000"/>
          <w:sz w:val="28"/>
          <w:szCs w:val="28"/>
        </w:rPr>
        <w:t xml:space="preserve"> детей в умении считать и отсчитывать, закреплять знания о цвете. Учить правильно брать и открывать прищепки, находить местоположение по цвету. Воспитывать эмоциональное отношение к результатам своего труда, усидчивость, терпение.</w:t>
      </w:r>
    </w:p>
    <w:p w14:paraId="2EBEFB04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Материал: плоскостное изображение предметов (солнце, самолет, гусеница, рыбка, репка, свекла, ананас, домик и другие), прищепки.</w:t>
      </w:r>
    </w:p>
    <w:p w14:paraId="6FB0A1B1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Педагог обращает внимание детей, что художник нарисовал предметы, но некоторые детали забыл прорисовать. Предложить детям помочь художнику и с помощью прищепок закончить изображение. При этом можно использовать художественное слово.</w:t>
      </w:r>
    </w:p>
    <w:p w14:paraId="6637E9F3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Солнышко утром рано встает,</w:t>
      </w:r>
    </w:p>
    <w:p w14:paraId="0A1709C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Лучики тянет – тепло нам дает.</w:t>
      </w:r>
    </w:p>
    <w:p w14:paraId="30DF3D2F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Ежик, Ежик, где гулял?</w:t>
      </w:r>
    </w:p>
    <w:p w14:paraId="7F3B13C1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Где колючки потерял?</w:t>
      </w:r>
    </w:p>
    <w:p w14:paraId="1871D198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Ты беги скорей к нам ежик,</w:t>
      </w:r>
    </w:p>
    <w:p w14:paraId="61827F12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Мы сейчас тебе поможем.</w:t>
      </w:r>
    </w:p>
    <w:p w14:paraId="6651C0FC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Свеклу знают все ребята,</w:t>
      </w:r>
    </w:p>
    <w:p w14:paraId="69656F84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Этот овощ очень яркий.</w:t>
      </w:r>
    </w:p>
    <w:p w14:paraId="73741156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Красным борщ окрасит свекла</w:t>
      </w:r>
    </w:p>
    <w:p w14:paraId="46CA1025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Чтоб не выглядел он блекло.</w:t>
      </w:r>
    </w:p>
    <w:p w14:paraId="50DA37AD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Будет блюдо так красиво,</w:t>
      </w:r>
    </w:p>
    <w:p w14:paraId="5E96D8B0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Да и вкусно всем на диво.</w:t>
      </w:r>
    </w:p>
    <w:p w14:paraId="5C03C6E8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Вкусной выросла морковка,</w:t>
      </w:r>
    </w:p>
    <w:p w14:paraId="17F28C7F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Очень длинная головка</w:t>
      </w:r>
    </w:p>
    <w:p w14:paraId="4F04B249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Оранжевого цвета</w:t>
      </w:r>
    </w:p>
    <w:p w14:paraId="023885AC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Солнечного лета.</w:t>
      </w:r>
    </w:p>
    <w:p w14:paraId="4D6CC138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lastRenderedPageBreak/>
        <w:t>Хвостик над землей торчит</w:t>
      </w:r>
    </w:p>
    <w:p w14:paraId="603D61D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И ребятам говорит:</w:t>
      </w:r>
    </w:p>
    <w:p w14:paraId="2DDFD73E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Прояви сноровку,</w:t>
      </w:r>
    </w:p>
    <w:p w14:paraId="7F512057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Доставай морковку.</w:t>
      </w:r>
    </w:p>
    <w:p w14:paraId="665299FF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Под солнцем подсолнух</w:t>
      </w:r>
    </w:p>
    <w:p w14:paraId="09EAB72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Сегодня расцвел.</w:t>
      </w:r>
    </w:p>
    <w:p w14:paraId="0C816C7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Собрал на цветок всех</w:t>
      </w:r>
    </w:p>
    <w:p w14:paraId="5C2B29DC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Букашек и пчел.</w:t>
      </w:r>
    </w:p>
    <w:p w14:paraId="7EF1B6D5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Рыбка, рыбку догоняла.</w:t>
      </w:r>
    </w:p>
    <w:p w14:paraId="1A000863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Рыбка хвостиком виляла,</w:t>
      </w:r>
    </w:p>
    <w:p w14:paraId="0E4E6CF3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Ткнулась в брюшко – Догнала!</w:t>
      </w:r>
    </w:p>
    <w:p w14:paraId="71B6557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– Эй, подружка! Как дела!</w:t>
      </w:r>
    </w:p>
    <w:p w14:paraId="7AFA3A27" w14:textId="77777777" w:rsidR="006D3335" w:rsidRPr="006D3335" w:rsidRDefault="006D3335" w:rsidP="006D3335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</w:t>
      </w:r>
      <w:proofErr w:type="spellStart"/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Геометрик</w:t>
      </w:r>
      <w:proofErr w:type="spellEnd"/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»</w:t>
      </w:r>
    </w:p>
    <w:p w14:paraId="6C95EEB7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развитие мелкой моторики рук, памяти, воображения, логического мышления.</w:t>
      </w:r>
    </w:p>
    <w:p w14:paraId="4EF3C8C2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Материал: доска с гвоздями, резинки.</w:t>
      </w:r>
    </w:p>
    <w:p w14:paraId="79699211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сказать детям, что на поле спрятались различные геометрические фигуры и предложить с помощью волшебной резинки их отыскать; предложить создать рисунок на ковре; выложить большой и маленький домик, цифры, буквы.</w:t>
      </w:r>
    </w:p>
    <w:p w14:paraId="62157CFA" w14:textId="77777777" w:rsidR="006D3335" w:rsidRPr="006D3335" w:rsidRDefault="006D3335" w:rsidP="006D3335">
      <w:pPr>
        <w:pStyle w:val="c2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«Сухой дождь»</w:t>
      </w:r>
    </w:p>
    <w:p w14:paraId="6D6864C0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развитие тактильных ощущений, мелкой моторики, закрепление знаний о цвете, учить находить местоположение прищепки по цвету.</w:t>
      </w:r>
    </w:p>
    <w:p w14:paraId="58EE0319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Материал: дуга, на которую прикреплены разноцветные атласные ленты, прищепки.</w:t>
      </w:r>
    </w:p>
    <w:p w14:paraId="3DF9BEE8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рассмотреть и потрогать с детьми ленточки. Сказать, что это дождь.</w:t>
      </w:r>
    </w:p>
    <w:p w14:paraId="311DA88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Дождик, дождик веселей,</w:t>
      </w:r>
    </w:p>
    <w:p w14:paraId="59D7A34D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Капай, капай не жалей,</w:t>
      </w:r>
    </w:p>
    <w:p w14:paraId="40A0B3C3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lastRenderedPageBreak/>
        <w:t>Брызни в поле пуще ~</w:t>
      </w:r>
    </w:p>
    <w:p w14:paraId="701D242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Станет травка гуще.</w:t>
      </w:r>
    </w:p>
    <w:p w14:paraId="290167C7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Только нас не замочи,</w:t>
      </w:r>
    </w:p>
    <w:p w14:paraId="35F71556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Зря в окошко не стучи!</w:t>
      </w:r>
    </w:p>
    <w:p w14:paraId="62FA4820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Вспомнить в какое время года идут дожди. Например: «Зеленый дождь идет весной, он веселый и радостный, потому что распускаются почки на деревьях, появляется травка и т.д. Варианты ассоциаций: красный-лето, желтый – золотая осень, синий – холодный дождь поздней осени. Предложить найти прищепки соответствующего цвета и прикрепить их на ленту.</w:t>
      </w:r>
    </w:p>
    <w:p w14:paraId="36ADE332" w14:textId="77777777" w:rsidR="006D3335" w:rsidRPr="006D3335" w:rsidRDefault="006D3335" w:rsidP="006D3335">
      <w:pPr>
        <w:pStyle w:val="c2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«Бусы»</w:t>
      </w:r>
    </w:p>
    <w:p w14:paraId="47F1BA66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14:paraId="1F88AE9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Материал: бусы разного цвета, формы, величины; лески, тесемки.</w:t>
      </w:r>
    </w:p>
    <w:p w14:paraId="599F11B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</w:t>
      </w:r>
    </w:p>
    <w:p w14:paraId="4677E6DC" w14:textId="77777777" w:rsidR="006D3335" w:rsidRPr="006D3335" w:rsidRDefault="006D3335" w:rsidP="006D3335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«Чудесный мешочек»</w:t>
      </w:r>
    </w:p>
    <w:p w14:paraId="00E05B0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закрепить названия объемных геометрических форм, развивать у детей умения на ощупь определять объемную геометрическую форму.</w:t>
      </w:r>
    </w:p>
    <w:p w14:paraId="3A1175A9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 xml:space="preserve">Ход игры: предложить детям узнать на ощупь </w:t>
      </w:r>
      <w:proofErr w:type="gramStart"/>
      <w:r w:rsidRPr="006D3335">
        <w:rPr>
          <w:rStyle w:val="c0"/>
          <w:color w:val="000000"/>
          <w:sz w:val="28"/>
          <w:szCs w:val="28"/>
        </w:rPr>
        <w:t>объемные формы</w:t>
      </w:r>
      <w:proofErr w:type="gramEnd"/>
      <w:r w:rsidRPr="006D3335">
        <w:rPr>
          <w:rStyle w:val="c0"/>
          <w:color w:val="000000"/>
          <w:sz w:val="28"/>
          <w:szCs w:val="28"/>
        </w:rPr>
        <w:t xml:space="preserve"> лежащие в мешочке, называя признаки форм. Например: у куба — 8 углов и 6 сторон.</w:t>
      </w:r>
    </w:p>
    <w:p w14:paraId="4ADBA4DE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Усложнение: по указанию воспитателя выбрать конкретную форму и ее сопоставить с объектами окружающего мира. Например: «Достань из мешочка трехгранную призму. Какие предметы природного и рукотворного мира имеют такую же форму?»</w:t>
      </w:r>
    </w:p>
    <w:p w14:paraId="6750C119" w14:textId="77777777" w:rsidR="006D3335" w:rsidRPr="006D3335" w:rsidRDefault="006D3335" w:rsidP="006D3335">
      <w:pPr>
        <w:pStyle w:val="c2"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Игра «Цветочная поляна»</w:t>
      </w:r>
    </w:p>
    <w:p w14:paraId="200CBDDE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Развитие мелкой моторики рук, усидчивости, внимания.</w:t>
      </w:r>
    </w:p>
    <w:p w14:paraId="23DCA2B3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Материал: полянка с нашитыми пуговицами, цветы из фетра разного цвета.</w:t>
      </w:r>
    </w:p>
    <w:p w14:paraId="625A7794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предложить детям посадить цветы на полянке. Можно придумать разные варианты цветов, украсить насекомыми.</w:t>
      </w:r>
    </w:p>
    <w:p w14:paraId="43AA5EB4" w14:textId="77777777" w:rsidR="006D3335" w:rsidRPr="006D3335" w:rsidRDefault="006D3335" w:rsidP="006D3335">
      <w:pPr>
        <w:pStyle w:val="c2"/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Игровое упражнение «Прикоснись, и что ты почувствуешь…?»</w:t>
      </w:r>
    </w:p>
    <w:p w14:paraId="79FFF57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упражнять детей в различении различных качеств поверхностей гладкая, шероховатая. Развитие у детей осязания.</w:t>
      </w:r>
    </w:p>
    <w:p w14:paraId="6B796492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предложить детям дотронуться до гладкой и шершавой поверхностей. Спросить о том, что они почувствовали. Сравнить одинаковые ли на ощупь обе поверхности? Затем предложить детям найти что-нибудь в группе шероховатое, после гладкое.</w:t>
      </w:r>
    </w:p>
    <w:p w14:paraId="2B141CA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Вопросы к детям: «Важно ли качество поверхности для разных предметов?» «Что было бы, если все вокруг было бы гладким. Что в этом хорошего и плохого».</w:t>
      </w:r>
    </w:p>
    <w:p w14:paraId="3D9C87B1" w14:textId="77777777" w:rsidR="006D3335" w:rsidRPr="006D3335" w:rsidRDefault="006D3335" w:rsidP="006D3335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«Нарисуй, что у тебя в руках».</w:t>
      </w:r>
    </w:p>
    <w:p w14:paraId="390E544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развитие осязательной памяти.</w:t>
      </w:r>
    </w:p>
    <w:p w14:paraId="75C45D31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Материал: вырезанные из картона различные формы.</w:t>
      </w:r>
    </w:p>
    <w:p w14:paraId="0938177E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предложить детям зарыть глаза и ощупать одну из форм, лежащую в мешочке, описать ее. Фигуру убрать, а ребенок должен по памяти нарисовать то, что он запомнил.</w:t>
      </w:r>
    </w:p>
    <w:p w14:paraId="47E9E576" w14:textId="77777777" w:rsidR="006D3335" w:rsidRPr="006D3335" w:rsidRDefault="006D3335" w:rsidP="006D3335">
      <w:pPr>
        <w:pStyle w:val="c2"/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«На что похожа?»</w:t>
      </w:r>
    </w:p>
    <w:p w14:paraId="7314AB8B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развитие осязательной памяти, вариативности воображаемого образа.</w:t>
      </w:r>
    </w:p>
    <w:p w14:paraId="7B05DEDD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Материал: кусочек меха, шерсть, кожа, бумага…</w:t>
      </w:r>
    </w:p>
    <w:p w14:paraId="2B43CFBA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 xml:space="preserve">Ход игры: дать детям почувствовать прикосновение какого-либо материала и пофантазировать — что это может быть? Например: положить на детскую </w:t>
      </w:r>
      <w:r w:rsidRPr="006D3335">
        <w:rPr>
          <w:rStyle w:val="c0"/>
          <w:color w:val="000000"/>
          <w:sz w:val="28"/>
          <w:szCs w:val="28"/>
        </w:rPr>
        <w:lastRenderedPageBreak/>
        <w:t>ладошку кусочек меха; предполагаемые ответы — вата, пух, мягкая игрушка, шерсть кошки и т.д.</w:t>
      </w:r>
    </w:p>
    <w:p w14:paraId="6384EDC2" w14:textId="77777777" w:rsidR="006D3335" w:rsidRPr="006D3335" w:rsidRDefault="006D3335" w:rsidP="006D3335">
      <w:pPr>
        <w:pStyle w:val="c2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bookmarkStart w:id="0" w:name="_GoBack"/>
      <w:r w:rsidRPr="006D3335">
        <w:rPr>
          <w:rStyle w:val="c1"/>
          <w:b/>
          <w:bCs/>
          <w:i/>
          <w:iCs/>
          <w:color w:val="000000"/>
          <w:sz w:val="28"/>
          <w:szCs w:val="28"/>
        </w:rPr>
        <w:t>Игра «Жмурки».</w:t>
      </w:r>
    </w:p>
    <w:bookmarkEnd w:id="0"/>
    <w:p w14:paraId="7DA2077C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Цель: уметь узнавать на ощупь друг друга, учить ориентироваться в пространстве.</w:t>
      </w:r>
    </w:p>
    <w:p w14:paraId="4C062259" w14:textId="77777777" w:rsidR="006D3335" w:rsidRPr="006D3335" w:rsidRDefault="006D3335" w:rsidP="006D33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335">
        <w:rPr>
          <w:rStyle w:val="c0"/>
          <w:color w:val="000000"/>
          <w:sz w:val="28"/>
          <w:szCs w:val="28"/>
        </w:rPr>
        <w:t>Ход игры: выбирается среди детей «</w:t>
      </w:r>
      <w:proofErr w:type="spellStart"/>
      <w:r w:rsidRPr="006D3335">
        <w:rPr>
          <w:rStyle w:val="c0"/>
          <w:color w:val="000000"/>
          <w:sz w:val="28"/>
          <w:szCs w:val="28"/>
        </w:rPr>
        <w:t>жмурка</w:t>
      </w:r>
      <w:proofErr w:type="spellEnd"/>
      <w:r w:rsidRPr="006D3335">
        <w:rPr>
          <w:rStyle w:val="c0"/>
          <w:color w:val="000000"/>
          <w:sz w:val="28"/>
          <w:szCs w:val="28"/>
        </w:rPr>
        <w:t>», который, с завязанными глазами, ловит бегающих детей. Поймав ребенка, он должен узнать его на ощупь по одежде. Если отгадывает — «</w:t>
      </w:r>
      <w:proofErr w:type="spellStart"/>
      <w:r w:rsidRPr="006D3335">
        <w:rPr>
          <w:rStyle w:val="c0"/>
          <w:color w:val="000000"/>
          <w:sz w:val="28"/>
          <w:szCs w:val="28"/>
        </w:rPr>
        <w:t>жмуркой</w:t>
      </w:r>
      <w:proofErr w:type="spellEnd"/>
      <w:r w:rsidRPr="006D3335">
        <w:rPr>
          <w:rStyle w:val="c0"/>
          <w:color w:val="000000"/>
          <w:sz w:val="28"/>
          <w:szCs w:val="28"/>
        </w:rPr>
        <w:t>» становится другой ребенок.</w:t>
      </w:r>
    </w:p>
    <w:p w14:paraId="69B802E1" w14:textId="77777777" w:rsidR="003B3959" w:rsidRPr="006D3335" w:rsidRDefault="003B3959" w:rsidP="006D3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3959" w:rsidRPr="006D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20D7E"/>
    <w:multiLevelType w:val="multilevel"/>
    <w:tmpl w:val="966AEC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332F2"/>
    <w:multiLevelType w:val="multilevel"/>
    <w:tmpl w:val="5C14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8470F"/>
    <w:multiLevelType w:val="multilevel"/>
    <w:tmpl w:val="89BEC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E4641"/>
    <w:multiLevelType w:val="multilevel"/>
    <w:tmpl w:val="F06AD2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17879"/>
    <w:multiLevelType w:val="multilevel"/>
    <w:tmpl w:val="F8E63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F7607"/>
    <w:multiLevelType w:val="multilevel"/>
    <w:tmpl w:val="5830C3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E0B07"/>
    <w:multiLevelType w:val="multilevel"/>
    <w:tmpl w:val="9C9A5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363A1"/>
    <w:multiLevelType w:val="multilevel"/>
    <w:tmpl w:val="ACCE05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9E3CB7"/>
    <w:multiLevelType w:val="multilevel"/>
    <w:tmpl w:val="17940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A4023"/>
    <w:multiLevelType w:val="multilevel"/>
    <w:tmpl w:val="97088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1"/>
    <w:rsid w:val="003B3959"/>
    <w:rsid w:val="00524391"/>
    <w:rsid w:val="006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8561"/>
  <w15:chartTrackingRefBased/>
  <w15:docId w15:val="{D7275AD8-0434-4ABB-AD02-FD79CF9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3335"/>
  </w:style>
  <w:style w:type="paragraph" w:customStyle="1" w:styleId="c2">
    <w:name w:val="c2"/>
    <w:basedOn w:val="a"/>
    <w:rsid w:val="006D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335"/>
  </w:style>
  <w:style w:type="character" w:customStyle="1" w:styleId="c0">
    <w:name w:val="c0"/>
    <w:basedOn w:val="a0"/>
    <w:rsid w:val="006D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2021-10-11T19:30:00Z</dcterms:created>
  <dcterms:modified xsi:type="dcterms:W3CDTF">2021-10-11T19:36:00Z</dcterms:modified>
</cp:coreProperties>
</file>