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82DAF" w14:textId="77777777" w:rsidR="00BC7BC7" w:rsidRPr="00D66A58" w:rsidRDefault="00BC7BC7" w:rsidP="00BC7BC7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6C1D8955" w14:textId="77777777" w:rsidR="00BC7BC7" w:rsidRPr="00D66A58" w:rsidRDefault="00BC7BC7" w:rsidP="00BC7B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D3A97E6" w14:textId="77777777" w:rsidR="00BC7BC7" w:rsidRPr="00D66A58" w:rsidRDefault="00BC7BC7" w:rsidP="00BC7B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Консультация для родителей:</w:t>
      </w:r>
    </w:p>
    <w:p w14:paraId="128B0E58" w14:textId="6BBD33AB" w:rsidR="007870CB" w:rsidRDefault="007870CB"/>
    <w:p w14:paraId="54740D06" w14:textId="46DD5376" w:rsidR="00BC7BC7" w:rsidRPr="0056629C" w:rsidRDefault="00BC7BC7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56629C">
        <w:rPr>
          <w:rFonts w:ascii="Times New Roman" w:hAnsi="Times New Roman" w:cs="Times New Roman"/>
          <w:color w:val="FF0000"/>
          <w:sz w:val="44"/>
          <w:szCs w:val="44"/>
        </w:rPr>
        <w:t>«Правила поведения на воде в летний период»</w:t>
      </w:r>
    </w:p>
    <w:p w14:paraId="33D7B8D9" w14:textId="75DB34A5" w:rsidR="00BC7BC7" w:rsidRDefault="00BC7BC7">
      <w:pPr>
        <w:rPr>
          <w:rFonts w:ascii="Times New Roman" w:hAnsi="Times New Roman" w:cs="Times New Roman"/>
          <w:sz w:val="44"/>
          <w:szCs w:val="44"/>
        </w:rPr>
      </w:pPr>
    </w:p>
    <w:p w14:paraId="5988CF65" w14:textId="77777777" w:rsidR="00BC7BC7" w:rsidRPr="00D66A58" w:rsidRDefault="00BC7BC7" w:rsidP="00BC7BC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14:paraId="757F99A5" w14:textId="0435809F" w:rsidR="00BC7BC7" w:rsidRDefault="00BC7BC7" w:rsidP="00BC7BC7">
      <w:pPr>
        <w:jc w:val="center"/>
        <w:rPr>
          <w:rFonts w:ascii="Times New Roman" w:hAnsi="Times New Roman" w:cs="Times New Roman"/>
          <w:sz w:val="44"/>
          <w:szCs w:val="44"/>
        </w:rPr>
      </w:pPr>
      <w:r w:rsidRPr="00BC7BC7">
        <w:drawing>
          <wp:inline distT="0" distB="0" distL="0" distR="0" wp14:anchorId="097F3D14" wp14:editId="4CCC0401">
            <wp:extent cx="5524500" cy="388441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535" cy="389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B83E" w14:textId="77777777" w:rsidR="00BC7BC7" w:rsidRPr="00D66A58" w:rsidRDefault="00BC7BC7" w:rsidP="00BC7B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5CE402" w14:textId="77777777" w:rsidR="00BC7BC7" w:rsidRPr="00D66A58" w:rsidRDefault="00BC7BC7" w:rsidP="00BC7BC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Подготовила:</w:t>
      </w:r>
    </w:p>
    <w:p w14:paraId="12A4177E" w14:textId="77777777" w:rsidR="00BC7BC7" w:rsidRPr="00D66A58" w:rsidRDefault="00BC7BC7" w:rsidP="00BC7BC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первой квалификационной категории</w:t>
      </w:r>
    </w:p>
    <w:p w14:paraId="3C25EC81" w14:textId="77777777" w:rsidR="00BC7BC7" w:rsidRPr="00D66A58" w:rsidRDefault="00BC7BC7" w:rsidP="00BC7BC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Горяничева Е. Н.</w:t>
      </w:r>
    </w:p>
    <w:p w14:paraId="15EEDF64" w14:textId="77777777" w:rsidR="00BC7BC7" w:rsidRPr="00D66A58" w:rsidRDefault="00BC7BC7" w:rsidP="00BC7B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A9A2BD" w14:textId="2AD52585" w:rsidR="00BC7BC7" w:rsidRDefault="00BC7BC7" w:rsidP="00BC7BC7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E0D38B5" w14:textId="6DBDBA03" w:rsidR="00BC7BC7" w:rsidRDefault="00BC7BC7" w:rsidP="00BC7B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 2021 г.</w:t>
      </w:r>
    </w:p>
    <w:p w14:paraId="2296018C" w14:textId="6FC62675" w:rsidR="00BC7BC7" w:rsidRDefault="00BC7BC7" w:rsidP="00BC7BC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1F2C04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lastRenderedPageBreak/>
        <w:t>Консультация для родителей Безопасность детей на воде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D695D2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 Когда наступает теплое время года, удержать ребенка от плескания в море, озере или речке практически невозможно. И этого даже не стоит делать, ведь водные процедуры под лучами ласкового летнего солнышка – уникальный шанс укрепить здоровье и поднять иммунитет.</w:t>
      </w:r>
    </w:p>
    <w:p w14:paraId="3124B515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 Однако, купание – одно из опасных занятий, в особенности, для детей, и даже умение плавать не является гарантией полной безопасности. Поэтому, прежде чем брать своего ребёнка на пляж или на прогулку к водному источнику, родители совместно с детьми должны изучить правила безопасности детей на воде. </w:t>
      </w:r>
    </w:p>
    <w:p w14:paraId="05C380BE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В первую очередь объясните, что нарушение правил безопасности на воде чревато серьезной угрозой жизни и здоровью. </w:t>
      </w:r>
    </w:p>
    <w:p w14:paraId="70210D3E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Расскажите ребёнку, что купаться можно лишь в местах, пригодных для этого. В других местах на дне могут находиться брёвна, осколки, ямы. </w:t>
      </w:r>
    </w:p>
    <w:p w14:paraId="60013F69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Нельзя входить в воду во время шторма или грозы. </w:t>
      </w:r>
    </w:p>
    <w:p w14:paraId="7FCB91BE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Если ребёнок плохо плавает, ему не нужно заходить глубоко в воду и даже, имея надувной матрас или круг, следует плавать как можно ближе к берегу. Если температура воды ниже 16°С, то в такой воде не купаются - ведь могут начаться судороги или может произойти потеря сознания. </w:t>
      </w:r>
    </w:p>
    <w:p w14:paraId="6F8B8193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При судорогах нужно лечь на спину и плыть к берегу, руками растирая сведённую часть тела. </w:t>
      </w:r>
    </w:p>
    <w:p w14:paraId="7720B481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>При температуре воды от +17 до +19 °С и температуре воздуха около 25 °С, в воде не следует находиться более 10-15 минут.</w:t>
      </w:r>
    </w:p>
    <w:p w14:paraId="3B2BBC70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 На дне водоемов часто растут водоросли, и многие пловцы в них запутываются. Чтобы освободиться, нужно спокойно, мягко, без резких рывков плыть на спине к берегу, либо с помощью рук в положении на спине постараться избавиться от водорослей. </w:t>
      </w:r>
    </w:p>
    <w:p w14:paraId="5F3015E9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lastRenderedPageBreak/>
        <w:t xml:space="preserve">Объясните ребёнку, </w:t>
      </w:r>
      <w:proofErr w:type="gramStart"/>
      <w:r w:rsidRPr="0056629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56629C">
        <w:rPr>
          <w:rFonts w:ascii="Times New Roman" w:hAnsi="Times New Roman" w:cs="Times New Roman"/>
          <w:sz w:val="28"/>
          <w:szCs w:val="28"/>
        </w:rPr>
        <w:t xml:space="preserve"> если его несет сильное течение, не стоит пытаться преодолевать и сопротивляться - это бесполезно. Надо поддаться течению, но постараться плыть в сторону берега. </w:t>
      </w:r>
    </w:p>
    <w:p w14:paraId="7BDB604F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Если в воде купаются несколько детей, объясните им, что игры с захватами и борьбой в воде опасны, какими бы весёлыми они ни были. </w:t>
      </w:r>
    </w:p>
    <w:p w14:paraId="7579CBDF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Чтобы избежать перегревания на солнце не стоит купаться в период с полудня и до 16 часов, на солнце обязательно пользоваться солнцезащитными кремами и надевать головной убор. </w:t>
      </w:r>
    </w:p>
    <w:p w14:paraId="77C41ACC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rPr>
          <w:rFonts w:ascii="Times New Roman" w:hAnsi="Times New Roman" w:cs="Times New Roman"/>
          <w:sz w:val="28"/>
          <w:szCs w:val="28"/>
        </w:rPr>
        <w:t xml:space="preserve">Если вы находитесь в нетрезвом состоянии, то не пускайте детей в воду, они, оставшись без присмотра, могут попасть в беду. </w:t>
      </w:r>
    </w:p>
    <w:p w14:paraId="24568A55" w14:textId="77777777" w:rsid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6171A" w14:textId="41B50AD6" w:rsidR="0056629C" w:rsidRPr="0056629C" w:rsidRDefault="0056629C" w:rsidP="0056629C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6629C">
        <w:rPr>
          <w:rFonts w:ascii="Times New Roman" w:hAnsi="Times New Roman" w:cs="Times New Roman"/>
          <w:color w:val="FF0000"/>
          <w:sz w:val="28"/>
          <w:szCs w:val="28"/>
        </w:rPr>
        <w:t>При возникновении чрезвычайных ситуаций звоните 01 или 112</w:t>
      </w:r>
    </w:p>
    <w:p w14:paraId="1B37AB58" w14:textId="77777777" w:rsidR="0056629C" w:rsidRPr="0056629C" w:rsidRDefault="0056629C" w:rsidP="0056629C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FBE451A" w14:textId="79610CDE" w:rsidR="00BC7BC7" w:rsidRPr="0056629C" w:rsidRDefault="0056629C" w:rsidP="0056629C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6629C">
        <w:rPr>
          <w:rFonts w:ascii="Times New Roman" w:hAnsi="Times New Roman" w:cs="Times New Roman"/>
          <w:color w:val="FF0000"/>
          <w:sz w:val="28"/>
          <w:szCs w:val="28"/>
        </w:rPr>
        <w:t>Приятного и безопасного Вам отдыха этим летом.</w:t>
      </w:r>
    </w:p>
    <w:p w14:paraId="47B20DAE" w14:textId="3F1449F1" w:rsidR="00BC7BC7" w:rsidRPr="0056629C" w:rsidRDefault="0056629C" w:rsidP="00566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9C">
        <w:drawing>
          <wp:inline distT="0" distB="0" distL="0" distR="0" wp14:anchorId="08657414" wp14:editId="0EFDB662">
            <wp:extent cx="5940425" cy="3451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BC7" w:rsidRPr="00566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661"/>
    <w:rsid w:val="0056629C"/>
    <w:rsid w:val="007870CB"/>
    <w:rsid w:val="00B17661"/>
    <w:rsid w:val="00BC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217F0"/>
  <w15:chartTrackingRefBased/>
  <w15:docId w15:val="{600B5444-4C50-4A75-85D0-86C4D0F7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7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24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057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374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8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1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0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9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1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7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3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6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8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3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5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4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5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9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6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7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3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5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0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6455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599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5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0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7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4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8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4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2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2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9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9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3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2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33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5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0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2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5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7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18039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216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75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1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9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2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1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7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0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2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1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5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45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0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4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6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3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5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8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5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7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6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2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02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95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5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3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82545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573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1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6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5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4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45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7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8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8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80419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806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0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4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5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8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8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46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8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7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0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0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7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3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0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0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8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6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8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1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4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2021-06-18T10:09:00Z</dcterms:created>
  <dcterms:modified xsi:type="dcterms:W3CDTF">2021-06-18T10:27:00Z</dcterms:modified>
</cp:coreProperties>
</file>