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42C" w:rsidRPr="004C6C9B" w:rsidRDefault="00896871" w:rsidP="00896871">
      <w:pPr>
        <w:jc w:val="right"/>
        <w:rPr>
          <w:rFonts w:asciiTheme="majorHAnsi" w:hAnsiTheme="majorHAnsi"/>
        </w:rPr>
      </w:pPr>
      <w:r w:rsidRPr="004C6C9B">
        <w:rPr>
          <w:rFonts w:asciiTheme="majorHAnsi" w:hAnsiTheme="majorHAnsi"/>
        </w:rPr>
        <w:t xml:space="preserve">Приложение № </w:t>
      </w:r>
      <w:r w:rsidR="008E5252" w:rsidRPr="004C6C9B">
        <w:rPr>
          <w:rFonts w:asciiTheme="majorHAnsi" w:hAnsiTheme="majorHAnsi"/>
        </w:rPr>
        <w:t>10</w:t>
      </w:r>
    </w:p>
    <w:p w:rsidR="00896871" w:rsidRPr="004C6C9B" w:rsidRDefault="00896871" w:rsidP="00896871">
      <w:pPr>
        <w:jc w:val="right"/>
        <w:rPr>
          <w:rFonts w:asciiTheme="majorHAnsi" w:hAnsiTheme="majorHAnsi"/>
        </w:rPr>
      </w:pPr>
      <w:r w:rsidRPr="004C6C9B">
        <w:rPr>
          <w:rFonts w:asciiTheme="majorHAnsi" w:hAnsiTheme="majorHAnsi"/>
        </w:rPr>
        <w:t xml:space="preserve">к Учетной политике Учреждения </w:t>
      </w:r>
      <w:r w:rsidR="00A9564A" w:rsidRPr="004C6C9B">
        <w:rPr>
          <w:rFonts w:asciiTheme="majorHAnsi" w:hAnsiTheme="majorHAnsi"/>
        </w:rPr>
        <w:t>_________</w:t>
      </w:r>
    </w:p>
    <w:p w:rsidR="0052542C" w:rsidRPr="004C6C9B" w:rsidRDefault="0052542C" w:rsidP="0052542C">
      <w:pPr>
        <w:rPr>
          <w:rFonts w:asciiTheme="majorHAnsi" w:hAnsiTheme="majorHAnsi"/>
        </w:rPr>
      </w:pPr>
    </w:p>
    <w:p w:rsidR="0052542C" w:rsidRPr="004C6C9B" w:rsidRDefault="0052542C" w:rsidP="0052542C">
      <w:pPr>
        <w:rPr>
          <w:rFonts w:asciiTheme="majorHAnsi" w:hAnsiTheme="majorHAnsi"/>
        </w:rPr>
      </w:pPr>
    </w:p>
    <w:p w:rsidR="0052542C" w:rsidRDefault="0052542C" w:rsidP="0052542C">
      <w:pPr>
        <w:jc w:val="center"/>
        <w:rPr>
          <w:rFonts w:asciiTheme="majorHAnsi" w:hAnsiTheme="majorHAnsi"/>
          <w:b/>
        </w:rPr>
      </w:pPr>
      <w:r w:rsidRPr="004C6C9B">
        <w:rPr>
          <w:rFonts w:asciiTheme="majorHAnsi" w:hAnsiTheme="majorHAnsi"/>
          <w:b/>
        </w:rPr>
        <w:t>Порядок калькулирования себестоимости работ, услуг</w:t>
      </w:r>
    </w:p>
    <w:p w:rsidR="00BE5E06" w:rsidRPr="004C6C9B" w:rsidRDefault="00BE5E06" w:rsidP="0052542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 виду финансового обеспечения «__»</w:t>
      </w:r>
    </w:p>
    <w:p w:rsidR="0052542C" w:rsidRPr="004C6C9B" w:rsidRDefault="0052542C" w:rsidP="0052542C">
      <w:pPr>
        <w:jc w:val="center"/>
        <w:rPr>
          <w:rFonts w:asciiTheme="majorHAnsi" w:hAnsiTheme="majorHAnsi"/>
          <w:b/>
        </w:rPr>
      </w:pPr>
    </w:p>
    <w:p w:rsidR="0052542C" w:rsidRPr="004C6C9B" w:rsidRDefault="0052542C" w:rsidP="0052542C">
      <w:pPr>
        <w:autoSpaceDE w:val="0"/>
        <w:autoSpaceDN w:val="0"/>
        <w:adjustRightInd w:val="0"/>
        <w:rPr>
          <w:rFonts w:asciiTheme="majorHAnsi" w:hAnsiTheme="majorHAnsi"/>
        </w:rPr>
      </w:pPr>
    </w:p>
    <w:p w:rsidR="0052542C" w:rsidRPr="004C6C9B" w:rsidRDefault="0052542C" w:rsidP="0052542C">
      <w:pPr>
        <w:pStyle w:val="2"/>
        <w:rPr>
          <w:rFonts w:asciiTheme="majorHAnsi" w:hAnsiTheme="majorHAnsi"/>
        </w:rPr>
      </w:pPr>
      <w:r w:rsidRPr="004C6C9B">
        <w:rPr>
          <w:rFonts w:asciiTheme="majorHAnsi" w:hAnsiTheme="majorHAnsi"/>
        </w:rPr>
        <w:t xml:space="preserve">Для учета затрат на производство и калькулирования себестоимости </w:t>
      </w:r>
      <w:r w:rsidR="00917E88">
        <w:rPr>
          <w:rFonts w:asciiTheme="majorHAnsi" w:hAnsiTheme="majorHAnsi"/>
        </w:rPr>
        <w:t xml:space="preserve">работ, услуг, готовой продукции </w:t>
      </w:r>
      <w:r w:rsidRPr="004C6C9B">
        <w:rPr>
          <w:rFonts w:asciiTheme="majorHAnsi" w:hAnsiTheme="majorHAnsi"/>
        </w:rPr>
        <w:t xml:space="preserve">обеспечивается их группировка по экономическим элементам и по статьям калькуляции с подразделением на: </w:t>
      </w:r>
    </w:p>
    <w:p w:rsidR="0052542C" w:rsidRPr="004C6C9B" w:rsidRDefault="0052542C" w:rsidP="009F5411">
      <w:pPr>
        <w:pStyle w:val="2"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ajorHAnsi" w:hAnsiTheme="majorHAnsi"/>
        </w:rPr>
      </w:pPr>
      <w:r w:rsidRPr="004C6C9B">
        <w:rPr>
          <w:rFonts w:asciiTheme="majorHAnsi" w:hAnsiTheme="majorHAnsi"/>
        </w:rPr>
        <w:t>прямые затраты,</w:t>
      </w:r>
    </w:p>
    <w:p w:rsidR="00DF5EB2" w:rsidRPr="004C6C9B" w:rsidRDefault="0052542C" w:rsidP="00DF5EB2">
      <w:pPr>
        <w:pStyle w:val="2"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ajorHAnsi" w:hAnsiTheme="majorHAnsi"/>
        </w:rPr>
      </w:pPr>
      <w:r w:rsidRPr="004C6C9B">
        <w:rPr>
          <w:rFonts w:asciiTheme="majorHAnsi" w:hAnsiTheme="majorHAnsi"/>
        </w:rPr>
        <w:t>накладные расходы,</w:t>
      </w:r>
    </w:p>
    <w:p w:rsidR="00BE5E06" w:rsidRDefault="00DF5EB2" w:rsidP="00DF5EB2">
      <w:pPr>
        <w:pStyle w:val="2"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ajorHAnsi" w:hAnsiTheme="majorHAnsi"/>
        </w:rPr>
      </w:pPr>
      <w:r w:rsidRPr="004C6C9B">
        <w:rPr>
          <w:rFonts w:asciiTheme="majorHAnsi" w:hAnsiTheme="majorHAnsi"/>
        </w:rPr>
        <w:t>о</w:t>
      </w:r>
      <w:r w:rsidR="00BE5E06">
        <w:rPr>
          <w:rFonts w:asciiTheme="majorHAnsi" w:hAnsiTheme="majorHAnsi"/>
        </w:rPr>
        <w:t>бщехозяйственные расходы (в том числе распределяемые и не распределяемые)</w:t>
      </w:r>
      <w:r w:rsidR="00172673">
        <w:rPr>
          <w:rFonts w:asciiTheme="majorHAnsi" w:hAnsiTheme="majorHAnsi"/>
        </w:rPr>
        <w:t>.</w:t>
      </w:r>
    </w:p>
    <w:p w:rsidR="0052542C" w:rsidRPr="004C6C9B" w:rsidRDefault="00DF5EB2" w:rsidP="0052542C">
      <w:pPr>
        <w:pStyle w:val="2"/>
        <w:rPr>
          <w:rFonts w:asciiTheme="majorHAnsi" w:hAnsiTheme="majorHAnsi"/>
        </w:rPr>
      </w:pPr>
      <w:r w:rsidRPr="004C6C9B">
        <w:rPr>
          <w:rFonts w:asciiTheme="majorHAnsi" w:hAnsiTheme="majorHAnsi"/>
        </w:rPr>
        <w:t xml:space="preserve">Деление на прямые, накладные и общехозяйственные расходы производится </w:t>
      </w:r>
      <w:r w:rsidR="0052542C" w:rsidRPr="004C6C9B">
        <w:rPr>
          <w:rFonts w:asciiTheme="majorHAnsi" w:hAnsiTheme="majorHAnsi"/>
        </w:rPr>
        <w:t xml:space="preserve">с использованием </w:t>
      </w:r>
      <w:r w:rsidR="00034B89" w:rsidRPr="004C6C9B">
        <w:rPr>
          <w:rFonts w:asciiTheme="majorHAnsi" w:hAnsiTheme="majorHAnsi"/>
        </w:rPr>
        <w:t>с</w:t>
      </w:r>
      <w:r w:rsidR="0052542C" w:rsidRPr="004C6C9B">
        <w:rPr>
          <w:rFonts w:asciiTheme="majorHAnsi" w:hAnsiTheme="majorHAnsi"/>
        </w:rPr>
        <w:t>ледующих счетов бухгалтерского учета:</w:t>
      </w:r>
    </w:p>
    <w:tbl>
      <w:tblPr>
        <w:tblW w:w="12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2160"/>
        <w:gridCol w:w="2600"/>
        <w:gridCol w:w="2191"/>
        <w:gridCol w:w="2517"/>
      </w:tblGrid>
      <w:tr w:rsidR="00604666" w:rsidRPr="004C6C9B" w:rsidTr="008C5D0C">
        <w:trPr>
          <w:trHeight w:val="315"/>
          <w:jc w:val="center"/>
        </w:trPr>
        <w:tc>
          <w:tcPr>
            <w:tcW w:w="3112" w:type="dxa"/>
            <w:vMerge w:val="restart"/>
            <w:shd w:val="clear" w:color="auto" w:fill="auto"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Вид расходов</w:t>
            </w:r>
          </w:p>
        </w:tc>
        <w:tc>
          <w:tcPr>
            <w:tcW w:w="2160" w:type="dxa"/>
            <w:vMerge w:val="restart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Прямые расходы</w:t>
            </w:r>
          </w:p>
        </w:tc>
        <w:tc>
          <w:tcPr>
            <w:tcW w:w="2600" w:type="dxa"/>
            <w:vMerge w:val="restart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Накладные расходы</w:t>
            </w:r>
          </w:p>
        </w:tc>
        <w:tc>
          <w:tcPr>
            <w:tcW w:w="4708" w:type="dxa"/>
            <w:gridSpan w:val="2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Общехозяйственные расходы</w:t>
            </w:r>
          </w:p>
        </w:tc>
      </w:tr>
      <w:tr w:rsidR="00604666" w:rsidRPr="004C6C9B" w:rsidTr="008C5D0C">
        <w:trPr>
          <w:trHeight w:val="315"/>
          <w:jc w:val="center"/>
        </w:trPr>
        <w:tc>
          <w:tcPr>
            <w:tcW w:w="3112" w:type="dxa"/>
            <w:vMerge/>
            <w:vAlign w:val="center"/>
            <w:hideMark/>
          </w:tcPr>
          <w:p w:rsidR="00604666" w:rsidRPr="004C6C9B" w:rsidRDefault="00604666" w:rsidP="008C5D0C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604666" w:rsidRPr="004C6C9B" w:rsidRDefault="00604666" w:rsidP="008C5D0C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600" w:type="dxa"/>
            <w:vMerge/>
            <w:vAlign w:val="center"/>
            <w:hideMark/>
          </w:tcPr>
          <w:p w:rsidR="00604666" w:rsidRPr="004C6C9B" w:rsidRDefault="00604666" w:rsidP="008C5D0C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Распределяемые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Не распределяемые</w:t>
            </w:r>
          </w:p>
        </w:tc>
      </w:tr>
      <w:tr w:rsidR="00604666" w:rsidRPr="004C6C9B" w:rsidTr="008C5D0C">
        <w:trPr>
          <w:trHeight w:val="330"/>
          <w:jc w:val="center"/>
        </w:trPr>
        <w:tc>
          <w:tcPr>
            <w:tcW w:w="3112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2</w:t>
            </w:r>
          </w:p>
        </w:tc>
        <w:tc>
          <w:tcPr>
            <w:tcW w:w="260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3</w:t>
            </w:r>
          </w:p>
        </w:tc>
        <w:tc>
          <w:tcPr>
            <w:tcW w:w="219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4</w:t>
            </w:r>
          </w:p>
        </w:tc>
        <w:tc>
          <w:tcPr>
            <w:tcW w:w="251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C6C9B">
              <w:rPr>
                <w:rFonts w:ascii="Cambria" w:hAnsi="Cambria"/>
                <w:b/>
                <w:bCs/>
                <w:color w:val="000000"/>
              </w:rPr>
              <w:t>5</w:t>
            </w:r>
          </w:p>
        </w:tc>
      </w:tr>
      <w:tr w:rsidR="00604666" w:rsidRPr="004C6C9B" w:rsidTr="008C5D0C">
        <w:trPr>
          <w:trHeight w:val="315"/>
          <w:jc w:val="center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04666" w:rsidRPr="004C6C9B" w:rsidRDefault="00604666" w:rsidP="008C5D0C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Амортизация (271)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0 10960 271</w:t>
            </w:r>
          </w:p>
        </w:tc>
        <w:tc>
          <w:tcPr>
            <w:tcW w:w="26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0 10970 271</w:t>
            </w:r>
          </w:p>
        </w:tc>
        <w:tc>
          <w:tcPr>
            <w:tcW w:w="219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0 10980 271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0 10980 271</w:t>
            </w:r>
          </w:p>
        </w:tc>
      </w:tr>
      <w:tr w:rsidR="00604666" w:rsidRPr="004C6C9B" w:rsidTr="008C5D0C">
        <w:trPr>
          <w:trHeight w:val="94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04666" w:rsidRPr="004C6C9B" w:rsidRDefault="00604666" w:rsidP="008C5D0C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 xml:space="preserve">Расходование основных средств стоимостью до </w:t>
            </w:r>
            <w:r>
              <w:rPr>
                <w:rFonts w:asciiTheme="majorHAnsi" w:hAnsiTheme="majorHAnsi"/>
                <w:color w:val="000000"/>
              </w:rPr>
              <w:t>10</w:t>
            </w:r>
            <w:r w:rsidRPr="004C6C9B">
              <w:rPr>
                <w:rFonts w:asciiTheme="majorHAnsi" w:hAnsiTheme="majorHAnsi"/>
                <w:color w:val="000000"/>
              </w:rPr>
              <w:t>.000 руб. (271)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0 10960 271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0 10970 271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0 10980 271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0 10980 271</w:t>
            </w:r>
          </w:p>
        </w:tc>
      </w:tr>
      <w:tr w:rsidR="00604666" w:rsidRPr="004C6C9B" w:rsidTr="008C5D0C">
        <w:trPr>
          <w:trHeight w:val="645"/>
          <w:jc w:val="center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604666" w:rsidRPr="004C6C9B" w:rsidRDefault="00604666" w:rsidP="008C5D0C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Расходы на сырье и материалы (272)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0 10960 272</w:t>
            </w:r>
          </w:p>
        </w:tc>
        <w:tc>
          <w:tcPr>
            <w:tcW w:w="260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0 10970 272</w:t>
            </w:r>
          </w:p>
        </w:tc>
        <w:tc>
          <w:tcPr>
            <w:tcW w:w="219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0 10980 272</w:t>
            </w:r>
          </w:p>
        </w:tc>
        <w:tc>
          <w:tcPr>
            <w:tcW w:w="25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0 10980 272</w:t>
            </w:r>
          </w:p>
        </w:tc>
      </w:tr>
      <w:tr w:rsidR="00604666" w:rsidRPr="004C6C9B" w:rsidTr="008C5D0C">
        <w:trPr>
          <w:trHeight w:val="315"/>
          <w:jc w:val="center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04666" w:rsidRPr="004C6C9B" w:rsidRDefault="00604666" w:rsidP="008C5D0C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Заработная плата (211)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0 10960 211</w:t>
            </w:r>
          </w:p>
        </w:tc>
        <w:tc>
          <w:tcPr>
            <w:tcW w:w="26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0 10970 211</w:t>
            </w:r>
          </w:p>
        </w:tc>
        <w:tc>
          <w:tcPr>
            <w:tcW w:w="219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0 10980 211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0 10980 211</w:t>
            </w:r>
          </w:p>
        </w:tc>
      </w:tr>
      <w:tr w:rsidR="00604666" w:rsidRPr="004C6C9B" w:rsidTr="008C5D0C">
        <w:trPr>
          <w:trHeight w:val="31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04666" w:rsidRPr="004C6C9B" w:rsidRDefault="00604666" w:rsidP="008C5D0C">
            <w:pPr>
              <w:rPr>
                <w:rFonts w:ascii="Cambria" w:hAnsi="Cambria"/>
                <w:color w:val="000000"/>
              </w:rPr>
            </w:pPr>
            <w:r w:rsidRPr="008F2133">
              <w:rPr>
                <w:rFonts w:asciiTheme="majorHAnsi" w:hAnsiTheme="majorHAnsi"/>
                <w:color w:val="000000"/>
              </w:rPr>
              <w:t xml:space="preserve">Прочие несоциальные выплаты персоналу в денежной форме </w:t>
            </w:r>
            <w:r w:rsidRPr="004C6C9B">
              <w:rPr>
                <w:rFonts w:asciiTheme="majorHAnsi" w:hAnsiTheme="majorHAnsi"/>
                <w:color w:val="000000"/>
              </w:rPr>
              <w:t>(212)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0 10960 212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0 10970 212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0 10980 212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0 10980 212</w:t>
            </w:r>
          </w:p>
        </w:tc>
      </w:tr>
      <w:tr w:rsidR="00604666" w:rsidRPr="004C6C9B" w:rsidTr="008C5D0C">
        <w:trPr>
          <w:trHeight w:val="31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04666" w:rsidRPr="008F2133" w:rsidRDefault="00604666" w:rsidP="008C5D0C">
            <w:pPr>
              <w:rPr>
                <w:rFonts w:asciiTheme="majorHAnsi" w:hAnsiTheme="majorHAnsi"/>
                <w:color w:val="000000"/>
              </w:rPr>
            </w:pPr>
            <w:r w:rsidRPr="008F2133">
              <w:rPr>
                <w:rFonts w:asciiTheme="majorHAnsi" w:hAnsiTheme="majorHAnsi"/>
                <w:color w:val="000000"/>
              </w:rPr>
              <w:t xml:space="preserve">Прочие несоциальные </w:t>
            </w:r>
            <w:r w:rsidRPr="008F2133">
              <w:rPr>
                <w:rFonts w:asciiTheme="majorHAnsi" w:hAnsiTheme="majorHAnsi"/>
                <w:color w:val="000000"/>
              </w:rPr>
              <w:lastRenderedPageBreak/>
              <w:t xml:space="preserve">выплаты персоналу в </w:t>
            </w:r>
            <w:r>
              <w:rPr>
                <w:rFonts w:asciiTheme="majorHAnsi" w:hAnsiTheme="majorHAnsi"/>
                <w:color w:val="000000"/>
              </w:rPr>
              <w:t>натуральной</w:t>
            </w:r>
            <w:r w:rsidRPr="008F2133">
              <w:rPr>
                <w:rFonts w:asciiTheme="majorHAnsi" w:hAnsiTheme="majorHAnsi"/>
                <w:color w:val="000000"/>
              </w:rPr>
              <w:t xml:space="preserve"> форме </w:t>
            </w:r>
            <w:r w:rsidRPr="004C6C9B">
              <w:rPr>
                <w:rFonts w:asciiTheme="majorHAnsi" w:hAnsiTheme="majorHAnsi"/>
                <w:color w:val="000000"/>
              </w:rPr>
              <w:t>(21</w:t>
            </w:r>
            <w:r>
              <w:rPr>
                <w:rFonts w:asciiTheme="majorHAnsi" w:hAnsiTheme="majorHAnsi"/>
                <w:color w:val="000000"/>
              </w:rPr>
              <w:t>4</w:t>
            </w:r>
            <w:r w:rsidRPr="004C6C9B">
              <w:rPr>
                <w:rFonts w:asciiTheme="majorHAnsi" w:hAnsiTheme="majorHAnsi"/>
                <w:color w:val="000000"/>
              </w:rPr>
              <w:t>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lastRenderedPageBreak/>
              <w:t>0 10960 21</w:t>
            </w:r>
            <w:r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0 10970 21</w:t>
            </w:r>
            <w:r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0 10980 21</w:t>
            </w:r>
            <w:r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0 10980 21</w:t>
            </w:r>
            <w:r>
              <w:rPr>
                <w:rFonts w:ascii="Cambria" w:hAnsi="Cambria"/>
                <w:color w:val="000000"/>
              </w:rPr>
              <w:t>4</w:t>
            </w:r>
          </w:p>
        </w:tc>
      </w:tr>
      <w:tr w:rsidR="00604666" w:rsidRPr="004C6C9B" w:rsidTr="008C5D0C">
        <w:trPr>
          <w:trHeight w:val="64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04666" w:rsidRPr="004C6C9B" w:rsidRDefault="00604666" w:rsidP="008C5D0C">
            <w:pPr>
              <w:rPr>
                <w:rFonts w:ascii="Cambria" w:hAnsi="Cambria"/>
                <w:color w:val="000000"/>
              </w:rPr>
            </w:pPr>
            <w:r w:rsidRPr="008F2133">
              <w:rPr>
                <w:rFonts w:ascii="Cambria" w:hAnsi="Cambria"/>
                <w:color w:val="000000"/>
              </w:rPr>
              <w:t>Социальные пособия и компенсации персоналу в денежной форме</w:t>
            </w:r>
            <w:r>
              <w:rPr>
                <w:rFonts w:ascii="Cambria" w:hAnsi="Cambria"/>
                <w:color w:val="000000"/>
              </w:rPr>
              <w:t xml:space="preserve"> (266)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 xml:space="preserve">0 10960 </w:t>
            </w:r>
            <w:r>
              <w:rPr>
                <w:rFonts w:ascii="Cambria" w:hAnsi="Cambria"/>
                <w:color w:val="000000"/>
              </w:rPr>
              <w:t>266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 xml:space="preserve">0 10970 </w:t>
            </w:r>
            <w:r>
              <w:rPr>
                <w:rFonts w:ascii="Cambria" w:hAnsi="Cambria"/>
                <w:color w:val="000000"/>
              </w:rPr>
              <w:t>266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 xml:space="preserve">0 10980 </w:t>
            </w:r>
            <w:r>
              <w:rPr>
                <w:rFonts w:ascii="Cambria" w:hAnsi="Cambria"/>
                <w:color w:val="000000"/>
              </w:rPr>
              <w:t>266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 xml:space="preserve">0 10980 </w:t>
            </w:r>
            <w:r>
              <w:rPr>
                <w:rFonts w:ascii="Cambria" w:hAnsi="Cambria"/>
                <w:color w:val="000000"/>
              </w:rPr>
              <w:t>266</w:t>
            </w:r>
          </w:p>
        </w:tc>
      </w:tr>
      <w:tr w:rsidR="00604666" w:rsidRPr="004C6C9B" w:rsidTr="008C5D0C">
        <w:trPr>
          <w:trHeight w:val="64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04666" w:rsidRPr="008F2133" w:rsidRDefault="00604666" w:rsidP="008C5D0C">
            <w:pPr>
              <w:rPr>
                <w:rFonts w:ascii="Cambria" w:hAnsi="Cambria"/>
                <w:color w:val="000000"/>
              </w:rPr>
            </w:pPr>
            <w:r w:rsidRPr="008F2133">
              <w:rPr>
                <w:rFonts w:ascii="Cambria" w:hAnsi="Cambria"/>
                <w:color w:val="000000"/>
              </w:rPr>
              <w:t xml:space="preserve">Социальные пособия и компенсации персоналу в </w:t>
            </w:r>
            <w:r>
              <w:rPr>
                <w:rFonts w:ascii="Cambria" w:hAnsi="Cambria"/>
                <w:color w:val="000000"/>
              </w:rPr>
              <w:t>натуральной</w:t>
            </w:r>
            <w:r w:rsidRPr="008F2133">
              <w:rPr>
                <w:rFonts w:ascii="Cambria" w:hAnsi="Cambria"/>
                <w:color w:val="000000"/>
              </w:rPr>
              <w:t xml:space="preserve"> форме</w:t>
            </w:r>
            <w:r>
              <w:rPr>
                <w:rFonts w:ascii="Cambria" w:hAnsi="Cambria"/>
                <w:color w:val="000000"/>
              </w:rPr>
              <w:t xml:space="preserve"> (267)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 xml:space="preserve">0 10960 </w:t>
            </w:r>
            <w:r>
              <w:rPr>
                <w:rFonts w:ascii="Cambria" w:hAnsi="Cambria"/>
                <w:color w:val="000000"/>
              </w:rPr>
              <w:t>267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 xml:space="preserve">0 10970 </w:t>
            </w:r>
            <w:r>
              <w:rPr>
                <w:rFonts w:ascii="Cambria" w:hAnsi="Cambria"/>
                <w:color w:val="000000"/>
              </w:rPr>
              <w:t>267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 xml:space="preserve">0 10980 </w:t>
            </w:r>
            <w:r>
              <w:rPr>
                <w:rFonts w:ascii="Cambria" w:hAnsi="Cambria"/>
                <w:color w:val="000000"/>
              </w:rPr>
              <w:t>267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 xml:space="preserve">0 10980 </w:t>
            </w:r>
            <w:r>
              <w:rPr>
                <w:rFonts w:ascii="Cambria" w:hAnsi="Cambria"/>
                <w:color w:val="000000"/>
              </w:rPr>
              <w:t>267</w:t>
            </w:r>
          </w:p>
        </w:tc>
      </w:tr>
      <w:tr w:rsidR="00604666" w:rsidRPr="004C6C9B" w:rsidTr="008C5D0C">
        <w:trPr>
          <w:trHeight w:val="645"/>
          <w:jc w:val="center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604666" w:rsidRPr="004C6C9B" w:rsidRDefault="00604666" w:rsidP="008C5D0C">
            <w:pPr>
              <w:rPr>
                <w:rFonts w:ascii="Cambria" w:hAnsi="Cambria"/>
                <w:color w:val="000000"/>
              </w:rPr>
            </w:pPr>
            <w:r w:rsidRPr="008F2133">
              <w:rPr>
                <w:rFonts w:ascii="Cambria" w:hAnsi="Cambria"/>
                <w:color w:val="000000"/>
              </w:rPr>
              <w:t xml:space="preserve">Начисления на выплаты по оплате труда </w:t>
            </w:r>
            <w:r w:rsidRPr="004C6C9B">
              <w:rPr>
                <w:rFonts w:ascii="Cambria" w:hAnsi="Cambria"/>
                <w:color w:val="000000"/>
              </w:rPr>
              <w:t>(213)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0 10960 213</w:t>
            </w:r>
          </w:p>
        </w:tc>
        <w:tc>
          <w:tcPr>
            <w:tcW w:w="260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0 10970 213</w:t>
            </w:r>
          </w:p>
        </w:tc>
        <w:tc>
          <w:tcPr>
            <w:tcW w:w="219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0 10980 213</w:t>
            </w:r>
          </w:p>
        </w:tc>
        <w:tc>
          <w:tcPr>
            <w:tcW w:w="25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0 10980 213</w:t>
            </w:r>
          </w:p>
        </w:tc>
      </w:tr>
      <w:tr w:rsidR="00604666" w:rsidRPr="004C6C9B" w:rsidTr="008C5D0C">
        <w:trPr>
          <w:trHeight w:val="315"/>
          <w:jc w:val="center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04666" w:rsidRPr="004C6C9B" w:rsidRDefault="00604666" w:rsidP="008C5D0C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Услуги связи (221)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0 10960 221</w:t>
            </w:r>
          </w:p>
        </w:tc>
        <w:tc>
          <w:tcPr>
            <w:tcW w:w="26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0 10970 221</w:t>
            </w:r>
          </w:p>
        </w:tc>
        <w:tc>
          <w:tcPr>
            <w:tcW w:w="219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0 10980 221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0 10980 221</w:t>
            </w:r>
          </w:p>
        </w:tc>
      </w:tr>
      <w:tr w:rsidR="00604666" w:rsidRPr="004C6C9B" w:rsidTr="008C5D0C">
        <w:trPr>
          <w:trHeight w:val="630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04666" w:rsidRPr="004C6C9B" w:rsidRDefault="00604666" w:rsidP="008C5D0C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Транспортные услуги (222)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0 10960 222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0 10970 222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0 10980 222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0 10980 222</w:t>
            </w:r>
          </w:p>
        </w:tc>
      </w:tr>
      <w:tr w:rsidR="00604666" w:rsidRPr="004C6C9B" w:rsidTr="008C5D0C">
        <w:trPr>
          <w:trHeight w:val="630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04666" w:rsidRPr="004C6C9B" w:rsidRDefault="00604666" w:rsidP="008C5D0C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Коммунальные услуги (223)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0 10960 223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0 10970 223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0 10980 223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0 10980 223</w:t>
            </w:r>
          </w:p>
        </w:tc>
      </w:tr>
      <w:tr w:rsidR="00604666" w:rsidRPr="004C6C9B" w:rsidTr="008C5D0C">
        <w:trPr>
          <w:trHeight w:val="31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04666" w:rsidRPr="004C6C9B" w:rsidRDefault="00604666" w:rsidP="008C5D0C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Арендная плата (224)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0 10960 224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0 10970 224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0 10980 224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0 10980 224</w:t>
            </w:r>
          </w:p>
        </w:tc>
      </w:tr>
      <w:tr w:rsidR="00604666" w:rsidRPr="004C6C9B" w:rsidTr="008C5D0C">
        <w:trPr>
          <w:trHeight w:val="945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04666" w:rsidRPr="004C6C9B" w:rsidRDefault="00604666" w:rsidP="008C5D0C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Работы (услуги) по содержанию имущества (225)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0 10960 225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0 10970 225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0 10980 225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0 10980 225</w:t>
            </w:r>
          </w:p>
        </w:tc>
      </w:tr>
      <w:tr w:rsidR="00604666" w:rsidRPr="004C6C9B" w:rsidTr="008C5D0C">
        <w:trPr>
          <w:trHeight w:val="330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604666" w:rsidRPr="004C6C9B" w:rsidRDefault="00604666" w:rsidP="008C5D0C">
            <w:pPr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Прочие услуги (226)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0 10960 226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0 10970 226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0 10980 226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0 10980 226</w:t>
            </w:r>
          </w:p>
        </w:tc>
      </w:tr>
      <w:tr w:rsidR="00604666" w:rsidRPr="004C6C9B" w:rsidTr="008C5D0C">
        <w:trPr>
          <w:trHeight w:val="330"/>
          <w:jc w:val="center"/>
        </w:trPr>
        <w:tc>
          <w:tcPr>
            <w:tcW w:w="311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04666" w:rsidRPr="004C6C9B" w:rsidRDefault="00604666" w:rsidP="008C5D0C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Расходы по страхованию (227)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0 10960 22</w:t>
            </w: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2600" w:type="dxa"/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0 10970 22</w:t>
            </w: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</w:t>
            </w: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</w:t>
            </w:r>
            <w:r>
              <w:rPr>
                <w:rFonts w:ascii="Cambria" w:hAnsi="Cambria"/>
                <w:color w:val="000000"/>
              </w:rPr>
              <w:t>7</w:t>
            </w:r>
          </w:p>
        </w:tc>
      </w:tr>
      <w:tr w:rsidR="00604666" w:rsidRPr="004C6C9B" w:rsidTr="008C5D0C">
        <w:trPr>
          <w:trHeight w:val="330"/>
          <w:jc w:val="center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04666" w:rsidRDefault="00604666" w:rsidP="008C5D0C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Расходы на аренду земельных участков (229)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0 10960 22</w:t>
            </w:r>
            <w:r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260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0 10970 22</w:t>
            </w:r>
            <w:r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219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</w:t>
            </w:r>
            <w:r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25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="Cambria" w:hAnsi="Cambria"/>
                <w:color w:val="000000"/>
              </w:rPr>
              <w:t>0 10980 22</w:t>
            </w:r>
            <w:r>
              <w:rPr>
                <w:rFonts w:ascii="Cambria" w:hAnsi="Cambria"/>
                <w:color w:val="000000"/>
              </w:rPr>
              <w:t>9</w:t>
            </w:r>
          </w:p>
        </w:tc>
      </w:tr>
      <w:tr w:rsidR="00604666" w:rsidRPr="004C6C9B" w:rsidTr="008C5D0C">
        <w:trPr>
          <w:trHeight w:val="330"/>
          <w:jc w:val="center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604666" w:rsidRDefault="00604666" w:rsidP="008C5D0C">
            <w:pPr>
              <w:rPr>
                <w:rFonts w:asciiTheme="majorHAnsi" w:hAnsiTheme="majorHAnsi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Прочие расходы (290)</w:t>
            </w:r>
            <w:r>
              <w:rPr>
                <w:rFonts w:asciiTheme="majorHAnsi" w:hAnsiTheme="majorHAnsi"/>
                <w:color w:val="000000"/>
              </w:rPr>
              <w:t xml:space="preserve">, в том числе: </w:t>
            </w:r>
          </w:p>
          <w:p w:rsidR="00604666" w:rsidRDefault="00604666" w:rsidP="00604666">
            <w:pPr>
              <w:pStyle w:val="a3"/>
              <w:numPr>
                <w:ilvl w:val="0"/>
                <w:numId w:val="6"/>
              </w:num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</w:t>
            </w:r>
          </w:p>
          <w:p w:rsidR="00604666" w:rsidRPr="00846A71" w:rsidRDefault="00604666" w:rsidP="00604666">
            <w:pPr>
              <w:pStyle w:val="a3"/>
              <w:numPr>
                <w:ilvl w:val="0"/>
                <w:numId w:val="6"/>
              </w:numPr>
              <w:rPr>
                <w:rFonts w:ascii="Cambria" w:hAnsi="Cambria"/>
                <w:color w:val="000000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0 10960 290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0 10970 290</w:t>
            </w:r>
          </w:p>
        </w:tc>
        <w:tc>
          <w:tcPr>
            <w:tcW w:w="2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0 10980 290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04666" w:rsidRPr="004C6C9B" w:rsidRDefault="00604666" w:rsidP="008C5D0C">
            <w:pPr>
              <w:jc w:val="center"/>
              <w:rPr>
                <w:rFonts w:ascii="Cambria" w:hAnsi="Cambria"/>
                <w:color w:val="000000"/>
              </w:rPr>
            </w:pPr>
            <w:r w:rsidRPr="004C6C9B">
              <w:rPr>
                <w:rFonts w:asciiTheme="majorHAnsi" w:hAnsiTheme="majorHAnsi"/>
                <w:color w:val="000000"/>
              </w:rPr>
              <w:t>0 10980 290</w:t>
            </w:r>
          </w:p>
        </w:tc>
      </w:tr>
    </w:tbl>
    <w:p w:rsidR="00896871" w:rsidRPr="004C6C9B" w:rsidRDefault="00896871" w:rsidP="0052542C">
      <w:pPr>
        <w:pStyle w:val="2"/>
        <w:rPr>
          <w:rFonts w:asciiTheme="majorHAnsi" w:hAnsiTheme="majorHAnsi"/>
        </w:rPr>
      </w:pPr>
    </w:p>
    <w:p w:rsidR="00896871" w:rsidRPr="004C6C9B" w:rsidRDefault="00896871" w:rsidP="0052542C">
      <w:pPr>
        <w:pStyle w:val="2"/>
        <w:rPr>
          <w:rFonts w:asciiTheme="majorHAnsi" w:hAnsiTheme="majorHAnsi"/>
        </w:rPr>
      </w:pPr>
    </w:p>
    <w:p w:rsidR="00896871" w:rsidRPr="004C6C9B" w:rsidRDefault="00896871" w:rsidP="0052542C">
      <w:pPr>
        <w:pStyle w:val="2"/>
        <w:rPr>
          <w:rFonts w:asciiTheme="majorHAnsi" w:hAnsiTheme="majorHAnsi"/>
        </w:rPr>
      </w:pPr>
      <w:r w:rsidRPr="004C6C9B">
        <w:rPr>
          <w:rFonts w:asciiTheme="majorHAnsi" w:hAnsiTheme="majorHAnsi"/>
        </w:rPr>
        <w:lastRenderedPageBreak/>
        <w:t xml:space="preserve">К расходам, относящимся на финансовый результат учреждения и не формирующих себестоимость работ (услуг) относятся: </w:t>
      </w:r>
    </w:p>
    <w:p w:rsidR="00896871" w:rsidRPr="004C6C9B" w:rsidRDefault="00896871" w:rsidP="00896871">
      <w:pPr>
        <w:pStyle w:val="2"/>
        <w:numPr>
          <w:ilvl w:val="0"/>
          <w:numId w:val="4"/>
        </w:numPr>
        <w:rPr>
          <w:rFonts w:asciiTheme="majorHAnsi" w:hAnsiTheme="majorHAnsi"/>
        </w:rPr>
      </w:pPr>
      <w:r w:rsidRPr="004C6C9B">
        <w:rPr>
          <w:rFonts w:asciiTheme="majorHAnsi" w:hAnsiTheme="majorHAnsi"/>
        </w:rPr>
        <w:t xml:space="preserve">Расходы на уплату имущественных налогов по особо ценному движимому и недвижимому имуществу (земельный налоги, транспортный налог, налог на имущество) </w:t>
      </w:r>
      <w:r w:rsidR="00BE5E06">
        <w:rPr>
          <w:rFonts w:asciiTheme="majorHAnsi" w:hAnsiTheme="majorHAnsi"/>
        </w:rPr>
        <w:t>– с отнесением в дебет счета 0 40110 13</w:t>
      </w:r>
      <w:r w:rsidR="00172673">
        <w:rPr>
          <w:rFonts w:asciiTheme="majorHAnsi" w:hAnsiTheme="majorHAnsi"/>
        </w:rPr>
        <w:t>1</w:t>
      </w:r>
      <w:r w:rsidR="00BE5E06">
        <w:rPr>
          <w:rFonts w:asciiTheme="majorHAnsi" w:hAnsiTheme="majorHAnsi"/>
        </w:rPr>
        <w:t xml:space="preserve"> (0 40120 29</w:t>
      </w:r>
      <w:r w:rsidR="00172673">
        <w:rPr>
          <w:rFonts w:asciiTheme="majorHAnsi" w:hAnsiTheme="majorHAnsi"/>
        </w:rPr>
        <w:t>1</w:t>
      </w:r>
      <w:r w:rsidR="00BE5E06">
        <w:rPr>
          <w:rFonts w:asciiTheme="majorHAnsi" w:hAnsiTheme="majorHAnsi"/>
        </w:rPr>
        <w:t xml:space="preserve">) (п. 133 Инструкции 174н) </w:t>
      </w:r>
    </w:p>
    <w:p w:rsidR="000A521A" w:rsidRDefault="000A521A" w:rsidP="00896871">
      <w:pPr>
        <w:pStyle w:val="2"/>
        <w:numPr>
          <w:ilvl w:val="0"/>
          <w:numId w:val="4"/>
        </w:numPr>
        <w:rPr>
          <w:rFonts w:asciiTheme="majorHAnsi" w:hAnsiTheme="majorHAnsi"/>
          <w:highlight w:val="yellow"/>
        </w:rPr>
      </w:pPr>
      <w:r w:rsidRPr="004C6C9B">
        <w:rPr>
          <w:rFonts w:asciiTheme="majorHAnsi" w:hAnsiTheme="majorHAnsi"/>
          <w:highlight w:val="yellow"/>
        </w:rPr>
        <w:t>Амортизация</w:t>
      </w:r>
    </w:p>
    <w:p w:rsidR="00604666" w:rsidRPr="004C6C9B" w:rsidRDefault="00604666" w:rsidP="00896871">
      <w:pPr>
        <w:pStyle w:val="2"/>
        <w:numPr>
          <w:ilvl w:val="0"/>
          <w:numId w:val="4"/>
        </w:numPr>
        <w:rPr>
          <w:rFonts w:asciiTheme="majorHAnsi" w:hAnsiTheme="majorHAnsi"/>
          <w:highlight w:val="yellow"/>
        </w:rPr>
      </w:pPr>
      <w:r>
        <w:rPr>
          <w:rFonts w:asciiTheme="majorHAnsi" w:hAnsiTheme="majorHAnsi"/>
          <w:highlight w:val="yellow"/>
        </w:rPr>
        <w:t>Расходы на содержание особо ценного движимого имущества и недвижимого имущества, в том числе ____________</w:t>
      </w:r>
      <w:bookmarkStart w:id="0" w:name="_GoBack"/>
      <w:bookmarkEnd w:id="0"/>
    </w:p>
    <w:p w:rsidR="00896871" w:rsidRPr="004C6C9B" w:rsidRDefault="00896871" w:rsidP="0052542C">
      <w:pPr>
        <w:pStyle w:val="2"/>
        <w:rPr>
          <w:rFonts w:asciiTheme="majorHAnsi" w:hAnsiTheme="majorHAnsi"/>
        </w:rPr>
      </w:pPr>
    </w:p>
    <w:p w:rsidR="00BE5E06" w:rsidRDefault="00896871" w:rsidP="00BE5E06">
      <w:pPr>
        <w:pStyle w:val="2"/>
        <w:rPr>
          <w:rFonts w:asciiTheme="majorHAnsi" w:hAnsiTheme="majorHAnsi"/>
        </w:rPr>
      </w:pPr>
      <w:r w:rsidRPr="004C6C9B">
        <w:rPr>
          <w:rFonts w:asciiTheme="majorHAnsi" w:hAnsiTheme="majorHAnsi"/>
        </w:rPr>
        <w:t>П</w:t>
      </w:r>
      <w:r w:rsidR="0052542C" w:rsidRPr="004C6C9B">
        <w:rPr>
          <w:rFonts w:asciiTheme="majorHAnsi" w:hAnsiTheme="majorHAnsi"/>
        </w:rPr>
        <w:t xml:space="preserve">рямые затраты непосредственно относятся на себестоимость изготовления единицы  готовой продукции, выполнения работы, оказания услуги. </w:t>
      </w:r>
      <w:r w:rsidR="00BE5E06" w:rsidRPr="004C6C9B">
        <w:rPr>
          <w:rFonts w:asciiTheme="majorHAnsi" w:hAnsiTheme="majorHAnsi"/>
        </w:rPr>
        <w:t>Для калькулирования себестоимости каждого вида оказанных услуг предусмотреть группировку по их видам введя в 23 код рабочего плана счетов код соответствующий оказанной услуги, а именно</w:t>
      </w:r>
    </w:p>
    <w:p w:rsidR="00BE5E06" w:rsidRPr="004C6C9B" w:rsidRDefault="00BE5E06" w:rsidP="00BE5E06">
      <w:pPr>
        <w:pStyle w:val="2"/>
        <w:rPr>
          <w:rFonts w:asciiTheme="majorHAnsi" w:hAnsiTheme="majorHAnsi"/>
        </w:rPr>
      </w:pPr>
    </w:p>
    <w:p w:rsidR="00BE5E06" w:rsidRPr="004C6C9B" w:rsidRDefault="00BE5E06" w:rsidP="00BE5E06">
      <w:pPr>
        <w:pStyle w:val="2"/>
        <w:numPr>
          <w:ilvl w:val="0"/>
          <w:numId w:val="2"/>
        </w:numPr>
        <w:rPr>
          <w:rFonts w:asciiTheme="majorHAnsi" w:hAnsiTheme="majorHAnsi"/>
        </w:rPr>
      </w:pPr>
      <w:r w:rsidRPr="004C6C9B">
        <w:rPr>
          <w:rFonts w:asciiTheme="majorHAnsi" w:hAnsiTheme="majorHAnsi"/>
        </w:rPr>
        <w:t>0 10961 000 – Себестоимость готовой продукции, работ, услуг (Услуга 1)</w:t>
      </w:r>
    </w:p>
    <w:p w:rsidR="00BE5E06" w:rsidRPr="004C6C9B" w:rsidRDefault="00BE5E06" w:rsidP="00BE5E06">
      <w:pPr>
        <w:pStyle w:val="2"/>
        <w:numPr>
          <w:ilvl w:val="0"/>
          <w:numId w:val="2"/>
        </w:numPr>
        <w:rPr>
          <w:rFonts w:asciiTheme="majorHAnsi" w:hAnsiTheme="majorHAnsi"/>
        </w:rPr>
      </w:pPr>
      <w:r w:rsidRPr="004C6C9B">
        <w:rPr>
          <w:rFonts w:asciiTheme="majorHAnsi" w:hAnsiTheme="majorHAnsi"/>
        </w:rPr>
        <w:t>0 10962 000 – Себестоимость готовой продукции, работ, услуг (Услуга</w:t>
      </w:r>
      <w:r>
        <w:rPr>
          <w:rFonts w:asciiTheme="majorHAnsi" w:hAnsiTheme="majorHAnsi"/>
        </w:rPr>
        <w:t xml:space="preserve"> </w:t>
      </w:r>
      <w:r w:rsidRPr="004C6C9B">
        <w:rPr>
          <w:rFonts w:asciiTheme="majorHAnsi" w:hAnsiTheme="majorHAnsi"/>
        </w:rPr>
        <w:t>2)</w:t>
      </w:r>
    </w:p>
    <w:p w:rsidR="00BE5E06" w:rsidRPr="004C6C9B" w:rsidRDefault="00BE5E06" w:rsidP="00BE5E06">
      <w:pPr>
        <w:pStyle w:val="2"/>
        <w:numPr>
          <w:ilvl w:val="0"/>
          <w:numId w:val="2"/>
        </w:numPr>
        <w:rPr>
          <w:rFonts w:asciiTheme="majorHAnsi" w:hAnsiTheme="majorHAnsi"/>
        </w:rPr>
      </w:pPr>
      <w:r w:rsidRPr="004C6C9B">
        <w:rPr>
          <w:rFonts w:asciiTheme="majorHAnsi" w:hAnsiTheme="majorHAnsi"/>
        </w:rPr>
        <w:t>0 10963 000 – Себестоимость готовой продукции, работ, услуг (Услуга 3)</w:t>
      </w:r>
    </w:p>
    <w:p w:rsidR="00BE5E06" w:rsidRPr="004C6C9B" w:rsidRDefault="00BE5E06" w:rsidP="00BE5E06">
      <w:pPr>
        <w:pStyle w:val="2"/>
        <w:numPr>
          <w:ilvl w:val="0"/>
          <w:numId w:val="2"/>
        </w:numPr>
        <w:rPr>
          <w:rFonts w:asciiTheme="majorHAnsi" w:hAnsiTheme="majorHAnsi"/>
        </w:rPr>
      </w:pPr>
      <w:r w:rsidRPr="004C6C9B">
        <w:rPr>
          <w:rFonts w:asciiTheme="majorHAnsi" w:hAnsiTheme="majorHAnsi"/>
        </w:rPr>
        <w:t xml:space="preserve">0 10964 000 – Себестоимость готовой продукции, работ, услуг </w:t>
      </w:r>
      <w:r>
        <w:rPr>
          <w:rFonts w:asciiTheme="majorHAnsi" w:hAnsiTheme="majorHAnsi"/>
        </w:rPr>
        <w:t>(</w:t>
      </w:r>
      <w:r w:rsidRPr="004C6C9B">
        <w:rPr>
          <w:rFonts w:asciiTheme="majorHAnsi" w:hAnsiTheme="majorHAnsi"/>
        </w:rPr>
        <w:t>Услуга 4)</w:t>
      </w:r>
    </w:p>
    <w:p w:rsidR="00896871" w:rsidRPr="004C6C9B" w:rsidRDefault="00896871" w:rsidP="0052542C">
      <w:pPr>
        <w:pStyle w:val="2"/>
        <w:rPr>
          <w:rFonts w:asciiTheme="majorHAnsi" w:hAnsiTheme="majorHAnsi"/>
        </w:rPr>
      </w:pPr>
    </w:p>
    <w:p w:rsidR="00896871" w:rsidRPr="004C6C9B" w:rsidRDefault="0052542C" w:rsidP="00896871">
      <w:pPr>
        <w:pStyle w:val="2"/>
        <w:rPr>
          <w:rFonts w:asciiTheme="majorHAnsi" w:hAnsiTheme="majorHAnsi"/>
        </w:rPr>
      </w:pPr>
      <w:r w:rsidRPr="004C6C9B">
        <w:rPr>
          <w:rFonts w:asciiTheme="majorHAnsi" w:hAnsiTheme="majorHAnsi"/>
        </w:rPr>
        <w:t xml:space="preserve">Учет накладных расходов ведется в целом по учреждению по счету </w:t>
      </w:r>
      <w:r w:rsidR="009F5411" w:rsidRPr="004C6C9B">
        <w:rPr>
          <w:rFonts w:asciiTheme="majorHAnsi" w:hAnsiTheme="majorHAnsi"/>
        </w:rPr>
        <w:t>0</w:t>
      </w:r>
      <w:r w:rsidRPr="004C6C9B">
        <w:rPr>
          <w:rFonts w:asciiTheme="majorHAnsi" w:hAnsiTheme="majorHAnsi"/>
        </w:rPr>
        <w:t xml:space="preserve"> 10970 000 «Накладные расходы производства готовой продукции, работ, услуг». Распределение накладных расходов производится пропорционально </w:t>
      </w:r>
      <w:r w:rsidR="00DF5EB2" w:rsidRPr="004C6C9B">
        <w:rPr>
          <w:rFonts w:asciiTheme="majorHAnsi" w:hAnsiTheme="majorHAnsi"/>
        </w:rPr>
        <w:t>_______________________</w:t>
      </w:r>
      <w:r w:rsidR="00BE5E06">
        <w:rPr>
          <w:rFonts w:asciiTheme="majorHAnsi" w:hAnsiTheme="majorHAnsi"/>
        </w:rPr>
        <w:t xml:space="preserve"> по окончании месяца (квартала / года) (п 134 Инструкции 157н)</w:t>
      </w:r>
      <w:r w:rsidR="00896871" w:rsidRPr="004C6C9B">
        <w:rPr>
          <w:rFonts w:asciiTheme="majorHAnsi" w:hAnsiTheme="majorHAnsi"/>
        </w:rPr>
        <w:t>.</w:t>
      </w:r>
    </w:p>
    <w:p w:rsidR="00BE5E06" w:rsidRDefault="00DF5EB2" w:rsidP="00BE5E06">
      <w:pPr>
        <w:pStyle w:val="2"/>
        <w:rPr>
          <w:rFonts w:asciiTheme="majorHAnsi" w:hAnsiTheme="majorHAnsi"/>
        </w:rPr>
      </w:pPr>
      <w:r w:rsidRPr="004C6C9B">
        <w:rPr>
          <w:rFonts w:asciiTheme="majorHAnsi" w:hAnsiTheme="majorHAnsi"/>
        </w:rPr>
        <w:t>Учет общехозяйственных расходов ведется в целом по учреждению по счету 0 10980 000 «Общехозяйственные расходы производства готовой продукции, работ, услуг». Распределение общехозяйственных расходов производится пропорционально ____________</w:t>
      </w:r>
      <w:r w:rsidR="00BE5E06">
        <w:rPr>
          <w:rFonts w:asciiTheme="majorHAnsi" w:hAnsiTheme="majorHAnsi"/>
        </w:rPr>
        <w:t xml:space="preserve"> по окончании месяца (квартала / года) (п. 135 Инструкции 157н). Не распределяемые общехозяйственные расходы относятся на финансовый результат учреждения – по дебету счета 0 40110 13</w:t>
      </w:r>
      <w:r w:rsidR="00172673">
        <w:rPr>
          <w:rFonts w:asciiTheme="majorHAnsi" w:hAnsiTheme="majorHAnsi"/>
        </w:rPr>
        <w:t>1</w:t>
      </w:r>
      <w:r w:rsidR="00BE5E06">
        <w:rPr>
          <w:rFonts w:asciiTheme="majorHAnsi" w:hAnsiTheme="majorHAnsi"/>
        </w:rPr>
        <w:t xml:space="preserve"> (0 40120 200) (п. 66 Инструкции 174н или п. 153 Инструкции 174н).</w:t>
      </w:r>
    </w:p>
    <w:p w:rsidR="0052542C" w:rsidRPr="004C6C9B" w:rsidRDefault="0052542C" w:rsidP="00034B89">
      <w:pPr>
        <w:pStyle w:val="2"/>
        <w:rPr>
          <w:rFonts w:asciiTheme="majorHAnsi" w:hAnsiTheme="majorHAnsi"/>
        </w:rPr>
      </w:pPr>
      <w:r w:rsidRPr="004C6C9B">
        <w:rPr>
          <w:rFonts w:asciiTheme="majorHAnsi" w:hAnsiTheme="majorHAnsi"/>
        </w:rPr>
        <w:t>Незавершенного производства у учреждения не имеется в соответствии с технологическими особенностями по оказанию услуг.</w:t>
      </w:r>
    </w:p>
    <w:p w:rsidR="0052542C" w:rsidRPr="004C6C9B" w:rsidRDefault="0052542C" w:rsidP="00034B89">
      <w:pPr>
        <w:ind w:left="1428"/>
        <w:jc w:val="both"/>
        <w:rPr>
          <w:rFonts w:asciiTheme="majorHAnsi" w:hAnsiTheme="majorHAnsi"/>
        </w:rPr>
      </w:pPr>
    </w:p>
    <w:p w:rsidR="00DA54F8" w:rsidRPr="004C6C9B" w:rsidRDefault="00DA54F8">
      <w:pPr>
        <w:rPr>
          <w:rFonts w:asciiTheme="majorHAnsi" w:hAnsiTheme="majorHAnsi"/>
        </w:rPr>
      </w:pPr>
    </w:p>
    <w:sectPr w:rsidR="00DA54F8" w:rsidRPr="004C6C9B" w:rsidSect="00BE5E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6A28"/>
    <w:multiLevelType w:val="hybridMultilevel"/>
    <w:tmpl w:val="8D9E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61E2"/>
    <w:multiLevelType w:val="hybridMultilevel"/>
    <w:tmpl w:val="ED6255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A3B0150"/>
    <w:multiLevelType w:val="hybridMultilevel"/>
    <w:tmpl w:val="1B7E2C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D4A1EAD"/>
    <w:multiLevelType w:val="hybridMultilevel"/>
    <w:tmpl w:val="2C5C0E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F4C51F1"/>
    <w:multiLevelType w:val="hybridMultilevel"/>
    <w:tmpl w:val="C51AEF5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0194ECA"/>
    <w:multiLevelType w:val="hybridMultilevel"/>
    <w:tmpl w:val="AF9A21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42C"/>
    <w:rsid w:val="00034B89"/>
    <w:rsid w:val="000A521A"/>
    <w:rsid w:val="00172673"/>
    <w:rsid w:val="001F78C4"/>
    <w:rsid w:val="004C6C9B"/>
    <w:rsid w:val="0052542C"/>
    <w:rsid w:val="00604666"/>
    <w:rsid w:val="00896871"/>
    <w:rsid w:val="008E5252"/>
    <w:rsid w:val="00917E88"/>
    <w:rsid w:val="009F5411"/>
    <w:rsid w:val="00A9564A"/>
    <w:rsid w:val="00BE5E06"/>
    <w:rsid w:val="00DA54F8"/>
    <w:rsid w:val="00DF5EB2"/>
    <w:rsid w:val="00F0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0E1D"/>
  <w15:docId w15:val="{93313402-AA72-48ED-8439-D7655CDF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52542C"/>
    <w:pPr>
      <w:autoSpaceDE w:val="0"/>
      <w:autoSpaceDN w:val="0"/>
      <w:adjustRightInd w:val="0"/>
      <w:ind w:firstLine="540"/>
      <w:jc w:val="both"/>
    </w:pPr>
    <w:rPr>
      <w:rFonts w:ascii="Cambria" w:hAnsi="Cambria"/>
    </w:rPr>
  </w:style>
  <w:style w:type="character" w:customStyle="1" w:styleId="20">
    <w:name w:val="Стиль2 Знак"/>
    <w:link w:val="2"/>
    <w:rsid w:val="0052542C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06FFA"/>
    <w:pPr>
      <w:tabs>
        <w:tab w:val="left" w:pos="0"/>
        <w:tab w:val="left" w:pos="284"/>
      </w:tabs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06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72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Alexander Shammbler</cp:lastModifiedBy>
  <cp:revision>12</cp:revision>
  <dcterms:created xsi:type="dcterms:W3CDTF">2013-10-31T06:49:00Z</dcterms:created>
  <dcterms:modified xsi:type="dcterms:W3CDTF">2019-02-13T14:08:00Z</dcterms:modified>
</cp:coreProperties>
</file>